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05108" w14:textId="77777777" w:rsidR="00E5098B" w:rsidRPr="00E5098B" w:rsidRDefault="00E5098B" w:rsidP="00E5098B">
      <w:pPr>
        <w:spacing w:before="120" w:after="120" w:line="240" w:lineRule="auto"/>
        <w:rPr>
          <w:rFonts w:ascii="Calibri" w:eastAsia="MS Mincho" w:hAnsi="Calibri" w:cs="Times New Roman"/>
          <w:color w:val="FFFFFF"/>
          <w:kern w:val="2"/>
          <w:sz w:val="32"/>
          <w:lang w:val="en-US"/>
        </w:rPr>
      </w:pPr>
      <w:r w:rsidRPr="00E5098B">
        <w:rPr>
          <w:rFonts w:ascii="Calibri" w:eastAsia="MS Mincho" w:hAnsi="Calibri" w:cs="Times New Roman"/>
          <w:noProof/>
          <w:color w:val="FFFFFF"/>
          <w:kern w:val="2"/>
          <w:sz w:val="32"/>
          <w:lang w:eastAsia="en-AU"/>
        </w:rPr>
        <mc:AlternateContent>
          <mc:Choice Requires="wps">
            <w:drawing>
              <wp:anchor distT="0" distB="0" distL="114300" distR="114300" simplePos="0" relativeHeight="251660288" behindDoc="0" locked="0" layoutInCell="1" allowOverlap="1" wp14:anchorId="774AF4C4" wp14:editId="119CFF4A">
                <wp:simplePos x="0" y="0"/>
                <wp:positionH relativeFrom="column">
                  <wp:posOffset>4687261</wp:posOffset>
                </wp:positionH>
                <wp:positionV relativeFrom="paragraph">
                  <wp:posOffset>190877</wp:posOffset>
                </wp:positionV>
                <wp:extent cx="801934" cy="752084"/>
                <wp:effectExtent l="0" t="0" r="0" b="0"/>
                <wp:wrapNone/>
                <wp:docPr id="15" name="Rectangle 15"/>
                <wp:cNvGraphicFramePr/>
                <a:graphic xmlns:a="http://schemas.openxmlformats.org/drawingml/2006/main">
                  <a:graphicData uri="http://schemas.microsoft.com/office/word/2010/wordprocessingShape">
                    <wps:wsp>
                      <wps:cNvSpPr/>
                      <wps:spPr>
                        <a:xfrm>
                          <a:off x="0" y="0"/>
                          <a:ext cx="801934" cy="752084"/>
                        </a:xfrm>
                        <a:prstGeom prst="rect">
                          <a:avLst/>
                        </a:prstGeom>
                        <a:noFill/>
                        <a:ln w="9525" cap="flat" cmpd="sng" algn="ctr">
                          <a:noFill/>
                          <a:prstDash val="solid"/>
                        </a:ln>
                        <a:effectLst/>
                      </wps:spPr>
                      <wps:txbx>
                        <w:txbxContent>
                          <w:p w14:paraId="0D401396" w14:textId="02CEF7A0" w:rsidR="00E5098B" w:rsidRPr="00097E54" w:rsidRDefault="00097E54" w:rsidP="00097E54">
                            <w:pPr>
                              <w:spacing w:before="40" w:after="40"/>
                              <w:jc w:val="center"/>
                              <w:rPr>
                                <w:color w:val="FF0000"/>
                                <w:sz w:val="10"/>
                                <w:szCs w:val="10"/>
                                <w:highlight w:val="yellow"/>
                              </w:rPr>
                            </w:pPr>
                            <w:r w:rsidRPr="00097E54">
                              <w:rPr>
                                <w:noProof/>
                                <w:color w:val="FF0000"/>
                                <w:sz w:val="10"/>
                                <w:szCs w:val="10"/>
                                <w:lang w:eastAsia="en-AU"/>
                              </w:rPr>
                              <w:drawing>
                                <wp:inline distT="0" distB="0" distL="0" distR="0" wp14:anchorId="5EE90850" wp14:editId="3CB8E664">
                                  <wp:extent cx="792480" cy="594360"/>
                                  <wp:effectExtent l="0" t="0" r="7620" b="0"/>
                                  <wp:docPr id="1" name="Picture 1" descr="P:\Letters\School Logo\School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tters\School Logo\School Logo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2480" cy="59436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4AF4C4" id="Rectangle 15" o:spid="_x0000_s1026" style="position:absolute;margin-left:369.1pt;margin-top:15.05pt;width:63.15pt;height:59.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" filled="f" stroked="f">
                <v:textbox inset="0,0,0,0">
                  <w:txbxContent>
                    <w:p w14:paraId="0D401396" w14:textId="02CEF7A0" w:rsidR="00E5098B" w:rsidRPr="00097E54" w:rsidRDefault="00097E54" w:rsidP="00097E54">
                      <w:pPr>
                        <w:spacing w:before="40" w:after="40"/>
                        <w:jc w:val="center"/>
                        <w:rPr>
                          <w:color w:val="FF0000"/>
                          <w:sz w:val="10"/>
                          <w:szCs w:val="10"/>
                          <w:highlight w:val="yellow"/>
                        </w:rPr>
                      </w:pPr>
                      <w:r w:rsidRPr="00097E54">
                        <w:rPr>
                          <w:noProof/>
                          <w:color w:val="FF0000"/>
                          <w:sz w:val="10"/>
                          <w:szCs w:val="10"/>
                          <w:lang w:eastAsia="en-AU"/>
                        </w:rPr>
                        <w:drawing>
                          <wp:inline distT="0" distB="0" distL="0" distR="0" wp14:anchorId="5EE90850" wp14:editId="3CB8E664">
                            <wp:extent cx="792480" cy="594360"/>
                            <wp:effectExtent l="0" t="0" r="7620" b="0"/>
                            <wp:docPr id="1" name="Picture 1" descr="P:\Letters\School Logo\School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tters\School Logo\School Logo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2480" cy="594360"/>
                                    </a:xfrm>
                                    <a:prstGeom prst="rect">
                                      <a:avLst/>
                                    </a:prstGeom>
                                    <a:noFill/>
                                    <a:ln>
                                      <a:noFill/>
                                    </a:ln>
                                  </pic:spPr>
                                </pic:pic>
                              </a:graphicData>
                            </a:graphic>
                          </wp:inline>
                        </w:drawing>
                      </w:r>
                    </w:p>
                  </w:txbxContent>
                </v:textbox>
              </v:rect>
            </w:pict>
          </mc:Fallback>
        </mc:AlternateContent>
      </w:r>
      <w:r w:rsidRPr="00E5098B">
        <w:rPr>
          <w:rFonts w:ascii="Calibri" w:eastAsia="MS Mincho" w:hAnsi="Calibri" w:cs="Times New Roman"/>
          <w:noProof/>
          <w:color w:val="FFFFFF"/>
          <w:kern w:val="2"/>
          <w:sz w:val="32"/>
          <w:lang w:eastAsia="en-AU"/>
        </w:rPr>
        <w:drawing>
          <wp:inline distT="0" distB="0" distL="0" distR="0" wp14:anchorId="4EFA6591" wp14:editId="7717418A">
            <wp:extent cx="5612126" cy="991748"/>
            <wp:effectExtent l="0" t="0" r="190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Pr="00E5098B">
        <w:rPr>
          <w:rFonts w:ascii="Calibri" w:eastAsia="MS Gothic" w:hAnsi="Calibri" w:cs="Times New Roman (Headings CS)"/>
          <w:b/>
          <w:noProof/>
          <w:color w:val="FFFFFF"/>
          <w:kern w:val="2"/>
          <w:sz w:val="40"/>
          <w:szCs w:val="32"/>
          <w:lang w:eastAsia="en-AU"/>
        </w:rPr>
        <mc:AlternateContent>
          <mc:Choice Requires="wps">
            <w:drawing>
              <wp:anchor distT="0" distB="0" distL="114300" distR="114300" simplePos="0" relativeHeight="251659264" behindDoc="0" locked="1" layoutInCell="1" allowOverlap="1" wp14:anchorId="523A517A" wp14:editId="15E2587D">
                <wp:simplePos x="0" y="0"/>
                <wp:positionH relativeFrom="margin">
                  <wp:posOffset>1270</wp:posOffset>
                </wp:positionH>
                <wp:positionV relativeFrom="page">
                  <wp:posOffset>676910</wp:posOffset>
                </wp:positionV>
                <wp:extent cx="3635375" cy="1087200"/>
                <wp:effectExtent l="0" t="0" r="0" b="508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5375" cy="108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23243" w14:textId="59D4D009" w:rsidR="00E5098B" w:rsidRPr="00245F5F" w:rsidRDefault="00097E54" w:rsidP="00E5098B">
                            <w:pPr>
                              <w:pStyle w:val="Heading1"/>
                              <w:rPr>
                                <w:rFonts w:asciiTheme="minorHAnsi" w:hAnsiTheme="minorHAnsi" w:cstheme="minorHAnsi"/>
                                <w:b/>
                                <w:color w:val="FFFFFF" w:themeColor="background1"/>
                                <w:sz w:val="28"/>
                              </w:rPr>
                            </w:pPr>
                            <w:r>
                              <w:rPr>
                                <w:rFonts w:asciiTheme="minorHAnsi" w:hAnsiTheme="minorHAnsi" w:cstheme="minorHAnsi"/>
                                <w:b/>
                                <w:color w:val="FFFFFF" w:themeColor="background1"/>
                                <w:sz w:val="28"/>
                              </w:rPr>
                              <w:t>St Bernadette’s Primary School</w:t>
                            </w:r>
                          </w:p>
                          <w:p w14:paraId="222EF54E" w14:textId="77777777" w:rsidR="00E5098B" w:rsidRPr="00E5098B" w:rsidRDefault="00E5098B" w:rsidP="00245F5F">
                            <w:pPr>
                              <w:pStyle w:val="Heading1"/>
                              <w:spacing w:before="120"/>
                              <w:rPr>
                                <w:rFonts w:asciiTheme="minorHAnsi" w:hAnsiTheme="minorHAnsi" w:cstheme="minorHAnsi"/>
                                <w:b/>
                                <w:color w:val="FFFFFF"/>
                                <w:sz w:val="40"/>
                              </w:rPr>
                            </w:pPr>
                            <w:r w:rsidRPr="00E5098B">
                              <w:rPr>
                                <w:rFonts w:asciiTheme="minorHAnsi" w:hAnsiTheme="minorHAnsi" w:cstheme="minorHAnsi"/>
                                <w:b/>
                                <w:color w:val="FFFFFF"/>
                                <w:sz w:val="40"/>
                              </w:rPr>
                              <w:t>Expulsion of Students Policy</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A517A" id="Rectangle 3" o:spid="_x0000_s1027" style="position:absolute;margin-left:.1pt;margin-top:53.3pt;width:286.25pt;height:85.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" filled="f" stroked="f">
                <v:textbox inset="4mm,3mm,2mm,0">
                  <w:txbxContent>
                    <w:p w14:paraId="10623243" w14:textId="59D4D009" w:rsidR="00E5098B" w:rsidRPr="00245F5F" w:rsidRDefault="00097E54" w:rsidP="00E5098B">
                      <w:pPr>
                        <w:pStyle w:val="Heading1"/>
                        <w:rPr>
                          <w:rFonts w:asciiTheme="minorHAnsi" w:hAnsiTheme="minorHAnsi" w:cstheme="minorHAnsi"/>
                          <w:b/>
                          <w:color w:val="FFFFFF" w:themeColor="background1"/>
                          <w:sz w:val="28"/>
                        </w:rPr>
                      </w:pPr>
                      <w:r>
                        <w:rPr>
                          <w:rFonts w:asciiTheme="minorHAnsi" w:hAnsiTheme="minorHAnsi" w:cstheme="minorHAnsi"/>
                          <w:b/>
                          <w:color w:val="FFFFFF" w:themeColor="background1"/>
                          <w:sz w:val="28"/>
                        </w:rPr>
                        <w:t>St Bernadette’s Primary School</w:t>
                      </w:r>
                    </w:p>
                    <w:p w14:paraId="222EF54E" w14:textId="77777777" w:rsidR="00E5098B" w:rsidRPr="00E5098B" w:rsidRDefault="00E5098B" w:rsidP="00245F5F">
                      <w:pPr>
                        <w:pStyle w:val="Heading1"/>
                        <w:spacing w:before="120"/>
                        <w:rPr>
                          <w:rFonts w:asciiTheme="minorHAnsi" w:hAnsiTheme="minorHAnsi" w:cstheme="minorHAnsi"/>
                          <w:b/>
                          <w:color w:val="FFFFFF"/>
                          <w:sz w:val="40"/>
                        </w:rPr>
                      </w:pPr>
                      <w:r w:rsidRPr="00E5098B">
                        <w:rPr>
                          <w:rFonts w:asciiTheme="minorHAnsi" w:hAnsiTheme="minorHAnsi" w:cstheme="minorHAnsi"/>
                          <w:b/>
                          <w:color w:val="FFFFFF"/>
                          <w:sz w:val="40"/>
                        </w:rPr>
                        <w:t>Expulsion of Students Policy</w:t>
                      </w:r>
                    </w:p>
                  </w:txbxContent>
                </v:textbox>
                <w10:wrap anchorx="margin" anchory="page"/>
                <w10:anchorlock/>
              </v:rect>
            </w:pict>
          </mc:Fallback>
        </mc:AlternateContent>
      </w:r>
    </w:p>
    <w:p w14:paraId="03C2280A" w14:textId="77777777" w:rsidR="009F32C3" w:rsidRDefault="009F32C3" w:rsidP="00E5098B">
      <w:pPr>
        <w:tabs>
          <w:tab w:val="left" w:pos="3000"/>
        </w:tabs>
        <w:spacing w:after="0" w:line="240" w:lineRule="auto"/>
        <w:rPr>
          <w:rFonts w:ascii="Calibri" w:eastAsia="MS Mincho" w:hAnsi="Calibri" w:cs="Times New Roman"/>
          <w:color w:val="595959"/>
          <w:sz w:val="21"/>
          <w:highlight w:val="yellow"/>
          <w:lang w:val="en-US"/>
        </w:rPr>
      </w:pPr>
    </w:p>
    <w:p w14:paraId="315F66DA" w14:textId="735C0C8E" w:rsidR="00E5098B" w:rsidRPr="00097E54" w:rsidRDefault="00097E54" w:rsidP="00E5098B">
      <w:pPr>
        <w:tabs>
          <w:tab w:val="left" w:pos="3000"/>
        </w:tabs>
        <w:spacing w:after="0" w:line="240" w:lineRule="auto"/>
        <w:rPr>
          <w:rFonts w:ascii="Calibri" w:eastAsia="MS Mincho" w:hAnsi="Calibri" w:cs="Times New Roman"/>
          <w:color w:val="595959"/>
          <w:sz w:val="21"/>
          <w:lang w:val="en-US"/>
        </w:rPr>
      </w:pPr>
      <w:r w:rsidRPr="00097E54">
        <w:rPr>
          <w:rFonts w:ascii="Calibri" w:eastAsia="MS Mincho" w:hAnsi="Calibri" w:cs="Times New Roman"/>
          <w:color w:val="595959"/>
          <w:sz w:val="21"/>
          <w:lang w:val="en-US"/>
        </w:rPr>
        <w:t>St Bernadette’s</w:t>
      </w:r>
      <w:r w:rsidR="00E5098B" w:rsidRPr="00097E54">
        <w:rPr>
          <w:rFonts w:ascii="Calibri" w:eastAsia="MS Mincho" w:hAnsi="Calibri" w:cs="Times New Roman"/>
          <w:color w:val="595959"/>
          <w:sz w:val="21"/>
          <w:lang w:val="en-US"/>
        </w:rPr>
        <w:t xml:space="preserve"> is a school which operates with the consent of the Catholic Archbishop of Melbourne and is owned, operated and governed by Melbourne Archdiocese Catholic Schools Ltd (MACS).</w:t>
      </w:r>
    </w:p>
    <w:p w14:paraId="33F9992E" w14:textId="77777777" w:rsidR="00E5098B" w:rsidRPr="00097E54" w:rsidRDefault="00E5098B" w:rsidP="00E5098B">
      <w:pPr>
        <w:keepNext/>
        <w:keepLines/>
        <w:spacing w:before="120" w:after="120" w:line="240" w:lineRule="auto"/>
        <w:outlineLvl w:val="1"/>
        <w:rPr>
          <w:rFonts w:ascii="Calibri" w:eastAsia="MS Gothic" w:hAnsi="Calibri" w:cs="Times New Roman"/>
          <w:color w:val="00A8D6"/>
          <w:kern w:val="2"/>
          <w:sz w:val="32"/>
          <w:szCs w:val="32"/>
        </w:rPr>
      </w:pPr>
      <w:r w:rsidRPr="00097E54">
        <w:rPr>
          <w:rFonts w:ascii="Calibri" w:eastAsia="MS Gothic" w:hAnsi="Calibri" w:cs="Times New Roman"/>
          <w:color w:val="00A8D6"/>
          <w:kern w:val="2"/>
          <w:sz w:val="32"/>
          <w:szCs w:val="32"/>
        </w:rPr>
        <w:t>Introduction</w:t>
      </w:r>
    </w:p>
    <w:p w14:paraId="09764757" w14:textId="2F6CF75F" w:rsidR="00E5098B" w:rsidRPr="00097E54" w:rsidRDefault="00097E54" w:rsidP="00245F5F">
      <w:pPr>
        <w:tabs>
          <w:tab w:val="left" w:pos="3000"/>
        </w:tabs>
        <w:spacing w:before="60" w:after="200" w:line="240" w:lineRule="auto"/>
        <w:rPr>
          <w:rFonts w:ascii="Calibri" w:eastAsia="MS Mincho" w:hAnsi="Calibri" w:cs="Times New Roman"/>
          <w:color w:val="595959"/>
          <w:sz w:val="21"/>
          <w:lang w:val="en-US"/>
        </w:rPr>
      </w:pPr>
      <w:r w:rsidRPr="00097E54">
        <w:rPr>
          <w:rFonts w:ascii="Calibri" w:eastAsia="MS Mincho" w:hAnsi="Calibri" w:cs="Times New Roman"/>
          <w:color w:val="595959"/>
          <w:sz w:val="21"/>
          <w:lang w:val="en-US"/>
        </w:rPr>
        <w:t>St Bernadette’s</w:t>
      </w:r>
      <w:r w:rsidR="00E5098B" w:rsidRPr="00097E54">
        <w:rPr>
          <w:rFonts w:ascii="Calibri" w:eastAsia="MS Mincho" w:hAnsi="Calibri" w:cs="Times New Roman"/>
          <w:color w:val="595959"/>
          <w:sz w:val="21"/>
          <w:lang w:val="en-US"/>
        </w:rPr>
        <w:t>’s approach to behaviour support is underpinned by the belief that all students should maintain a level of behaviour that respects their rights and the rights of others to:</w:t>
      </w:r>
    </w:p>
    <w:p w14:paraId="199B8EFA" w14:textId="77777777" w:rsidR="00E5098B" w:rsidRPr="00097E54" w:rsidRDefault="00E5098B" w:rsidP="00E5098B">
      <w:pPr>
        <w:widowControl w:val="0"/>
        <w:numPr>
          <w:ilvl w:val="0"/>
          <w:numId w:val="1"/>
        </w:numPr>
        <w:tabs>
          <w:tab w:val="left" w:pos="3000"/>
        </w:tabs>
        <w:autoSpaceDE w:val="0"/>
        <w:autoSpaceDN w:val="0"/>
        <w:spacing w:before="60" w:after="120" w:line="240" w:lineRule="auto"/>
        <w:ind w:left="357" w:hanging="357"/>
        <w:contextualSpacing/>
        <w:rPr>
          <w:rFonts w:ascii="Calibri" w:eastAsia="MS Mincho" w:hAnsi="Calibri" w:cs="Times New Roman"/>
          <w:color w:val="595959"/>
          <w:sz w:val="21"/>
          <w:lang w:val="en-US"/>
        </w:rPr>
      </w:pPr>
      <w:r w:rsidRPr="00097E54">
        <w:rPr>
          <w:rFonts w:ascii="Calibri" w:eastAsia="MS Mincho" w:hAnsi="Calibri" w:cs="Times New Roman"/>
          <w:color w:val="595959"/>
          <w:sz w:val="21"/>
          <w:lang w:val="en-US"/>
        </w:rPr>
        <w:t>be safe and feel safe</w:t>
      </w:r>
    </w:p>
    <w:p w14:paraId="7FC8D366" w14:textId="77777777" w:rsidR="00E5098B" w:rsidRPr="00097E54" w:rsidRDefault="00E5098B" w:rsidP="00E5098B">
      <w:pPr>
        <w:widowControl w:val="0"/>
        <w:numPr>
          <w:ilvl w:val="0"/>
          <w:numId w:val="1"/>
        </w:numPr>
        <w:tabs>
          <w:tab w:val="left" w:pos="3000"/>
        </w:tabs>
        <w:autoSpaceDE w:val="0"/>
        <w:autoSpaceDN w:val="0"/>
        <w:spacing w:before="60" w:after="120" w:line="240" w:lineRule="auto"/>
        <w:ind w:left="357" w:hanging="357"/>
        <w:contextualSpacing/>
        <w:rPr>
          <w:rFonts w:ascii="Calibri" w:eastAsia="MS Mincho" w:hAnsi="Calibri" w:cs="Times New Roman"/>
          <w:color w:val="595959"/>
          <w:sz w:val="21"/>
          <w:lang w:val="en-US"/>
        </w:rPr>
      </w:pPr>
      <w:r w:rsidRPr="00097E54">
        <w:rPr>
          <w:rFonts w:ascii="Calibri" w:eastAsia="MS Mincho" w:hAnsi="Calibri" w:cs="Times New Roman"/>
          <w:color w:val="595959"/>
          <w:sz w:val="21"/>
          <w:lang w:val="en-US"/>
        </w:rPr>
        <w:t>learn to the best of their ability</w:t>
      </w:r>
    </w:p>
    <w:p w14:paraId="5662F44D" w14:textId="77777777" w:rsidR="00E5098B" w:rsidRPr="00097E54" w:rsidRDefault="00E5098B" w:rsidP="00E5098B">
      <w:pPr>
        <w:widowControl w:val="0"/>
        <w:numPr>
          <w:ilvl w:val="0"/>
          <w:numId w:val="1"/>
        </w:numPr>
        <w:tabs>
          <w:tab w:val="left" w:pos="3000"/>
        </w:tabs>
        <w:autoSpaceDE w:val="0"/>
        <w:autoSpaceDN w:val="0"/>
        <w:spacing w:before="60" w:after="120" w:line="240" w:lineRule="auto"/>
        <w:ind w:left="357" w:hanging="357"/>
        <w:contextualSpacing/>
        <w:rPr>
          <w:rFonts w:ascii="Calibri" w:eastAsia="MS Mincho" w:hAnsi="Calibri" w:cs="Times New Roman"/>
          <w:color w:val="595959"/>
          <w:sz w:val="21"/>
          <w:lang w:val="en-US"/>
        </w:rPr>
      </w:pPr>
      <w:r w:rsidRPr="00097E54">
        <w:rPr>
          <w:rFonts w:ascii="Calibri" w:eastAsia="MS Mincho" w:hAnsi="Calibri" w:cs="Times New Roman"/>
          <w:color w:val="595959"/>
          <w:sz w:val="21"/>
          <w:lang w:val="en-US"/>
        </w:rPr>
        <w:t>express themselves</w:t>
      </w:r>
    </w:p>
    <w:p w14:paraId="2D431EBE" w14:textId="77777777" w:rsidR="00E5098B" w:rsidRPr="00097E54" w:rsidRDefault="00E5098B" w:rsidP="00245F5F">
      <w:pPr>
        <w:widowControl w:val="0"/>
        <w:numPr>
          <w:ilvl w:val="0"/>
          <w:numId w:val="1"/>
        </w:numPr>
        <w:tabs>
          <w:tab w:val="left" w:pos="3000"/>
        </w:tabs>
        <w:autoSpaceDE w:val="0"/>
        <w:autoSpaceDN w:val="0"/>
        <w:spacing w:before="60" w:after="200" w:line="240" w:lineRule="auto"/>
        <w:ind w:left="357" w:hanging="357"/>
        <w:rPr>
          <w:rFonts w:ascii="Calibri" w:eastAsia="MS Mincho" w:hAnsi="Calibri" w:cs="Times New Roman"/>
          <w:color w:val="595959"/>
          <w:sz w:val="21"/>
          <w:lang w:val="en-US"/>
        </w:rPr>
      </w:pPr>
      <w:r w:rsidRPr="00097E54">
        <w:rPr>
          <w:rFonts w:ascii="Calibri" w:eastAsia="MS Mincho" w:hAnsi="Calibri" w:cs="Times New Roman"/>
          <w:color w:val="595959"/>
          <w:sz w:val="21"/>
          <w:lang w:val="en-US"/>
        </w:rPr>
        <w:t>take responsibility for their choices.</w:t>
      </w:r>
    </w:p>
    <w:p w14:paraId="1094D1BC" w14:textId="6D7DC523" w:rsidR="00E5098B" w:rsidRPr="00097E54" w:rsidRDefault="00E5098B" w:rsidP="00E5098B">
      <w:pPr>
        <w:tabs>
          <w:tab w:val="left" w:pos="3000"/>
        </w:tabs>
        <w:spacing w:before="60" w:after="200" w:line="240" w:lineRule="auto"/>
        <w:rPr>
          <w:rFonts w:ascii="Calibri" w:eastAsia="MS Mincho" w:hAnsi="Calibri" w:cs="Times New Roman"/>
          <w:color w:val="595959"/>
          <w:sz w:val="21"/>
        </w:rPr>
      </w:pPr>
      <w:r w:rsidRPr="00097E54">
        <w:rPr>
          <w:rFonts w:ascii="Calibri" w:eastAsia="MS Mincho" w:hAnsi="Calibri" w:cs="Times New Roman"/>
          <w:color w:val="595959"/>
          <w:sz w:val="21"/>
        </w:rPr>
        <w:t xml:space="preserve">To this end, </w:t>
      </w:r>
      <w:r w:rsidR="00097E54" w:rsidRPr="00097E54">
        <w:rPr>
          <w:rFonts w:ascii="Calibri" w:eastAsia="MS Mincho" w:hAnsi="Calibri" w:cs="Times New Roman"/>
          <w:color w:val="595959"/>
          <w:sz w:val="21"/>
          <w:lang w:val="en-US"/>
        </w:rPr>
        <w:t>St Bernadette’s</w:t>
      </w:r>
      <w:r w:rsidRPr="00097E54">
        <w:rPr>
          <w:rFonts w:ascii="Calibri" w:eastAsia="MS Mincho" w:hAnsi="Calibri" w:cs="Times New Roman"/>
          <w:color w:val="595959"/>
          <w:sz w:val="21"/>
          <w:lang w:val="en-US"/>
        </w:rPr>
        <w:t xml:space="preserve"> </w:t>
      </w:r>
      <w:r w:rsidRPr="00097E54">
        <w:rPr>
          <w:rFonts w:ascii="Calibri" w:eastAsia="MS Mincho" w:hAnsi="Calibri" w:cs="Times New Roman"/>
          <w:color w:val="595959"/>
          <w:sz w:val="21"/>
        </w:rPr>
        <w:t xml:space="preserve">commits to working in partnership with </w:t>
      </w:r>
      <w:r w:rsidR="00C93025" w:rsidRPr="00097E54">
        <w:rPr>
          <w:rFonts w:ascii="Calibri" w:eastAsia="MS Mincho" w:hAnsi="Calibri" w:cs="Times New Roman"/>
          <w:color w:val="595959"/>
          <w:sz w:val="21"/>
        </w:rPr>
        <w:t xml:space="preserve">families, </w:t>
      </w:r>
      <w:r w:rsidRPr="00097E54">
        <w:rPr>
          <w:rFonts w:ascii="Calibri" w:eastAsia="MS Mincho" w:hAnsi="Calibri" w:cs="Times New Roman"/>
          <w:color w:val="595959"/>
          <w:sz w:val="21"/>
        </w:rPr>
        <w:t>parents, carers and guardians and is guided by values of justice, equity, integrity, respect and compassion.</w:t>
      </w:r>
    </w:p>
    <w:p w14:paraId="383EC0B6" w14:textId="77777777" w:rsidR="00E5098B" w:rsidRPr="00097E54" w:rsidRDefault="00E5098B" w:rsidP="00E5098B">
      <w:pPr>
        <w:tabs>
          <w:tab w:val="left" w:pos="3000"/>
        </w:tabs>
        <w:spacing w:before="60" w:after="200" w:line="240" w:lineRule="auto"/>
        <w:rPr>
          <w:rFonts w:ascii="Calibri" w:eastAsia="MS Mincho" w:hAnsi="Calibri" w:cs="Times New Roman"/>
          <w:color w:val="595959"/>
          <w:sz w:val="21"/>
        </w:rPr>
      </w:pPr>
      <w:r w:rsidRPr="00097E54">
        <w:rPr>
          <w:rFonts w:ascii="Calibri" w:eastAsia="MS Mincho" w:hAnsi="Calibri" w:cs="Times New Roman"/>
          <w:color w:val="595959"/>
          <w:sz w:val="21"/>
          <w:lang w:val="en-US"/>
        </w:rPr>
        <w:t>All students and staff have the right to be treated fairly and with dignity in an environment that is safe, and free from disruption, intimidation, harassment and discrimination.</w:t>
      </w:r>
    </w:p>
    <w:p w14:paraId="5A73E56D" w14:textId="716687F1" w:rsidR="00E5098B" w:rsidRPr="00097E54" w:rsidRDefault="00097E54" w:rsidP="00E5098B">
      <w:pPr>
        <w:tabs>
          <w:tab w:val="left" w:pos="3000"/>
        </w:tabs>
        <w:spacing w:before="60" w:after="0" w:line="240" w:lineRule="auto"/>
        <w:rPr>
          <w:rFonts w:ascii="Calibri" w:eastAsia="MS Mincho" w:hAnsi="Calibri" w:cs="Times New Roman"/>
          <w:color w:val="595959"/>
          <w:sz w:val="21"/>
          <w:lang w:val="en-US"/>
        </w:rPr>
      </w:pPr>
      <w:r w:rsidRPr="00097E54">
        <w:rPr>
          <w:rFonts w:ascii="Calibri" w:eastAsia="MS Mincho" w:hAnsi="Calibri" w:cs="Times New Roman"/>
          <w:color w:val="595959"/>
          <w:sz w:val="21"/>
          <w:lang w:val="en-US"/>
        </w:rPr>
        <w:t>St Bernadette’s</w:t>
      </w:r>
      <w:r w:rsidR="00E5098B" w:rsidRPr="00097E54">
        <w:rPr>
          <w:rFonts w:ascii="Calibri" w:eastAsia="MS Mincho" w:hAnsi="Calibri" w:cs="Times New Roman"/>
          <w:color w:val="595959"/>
          <w:sz w:val="21"/>
          <w:lang w:val="en-US"/>
        </w:rPr>
        <w:t xml:space="preserve">’s Student Behaviour Policy details related expectations and procedures for fulfilling the School’s responsibilities in promoting positive student behaviour and responding to challenging student behaviour. Support processes for a student will be implemented prior to expulsion being considered. However, in cases of continued unacceptable behaviour by a student, and where pastoral and disciplinary measures have failed, it may be in the best interests of the School community and/or the student involved to consider an expulsion of the student from the School. This process will be undertaken in full consultation with </w:t>
      </w:r>
      <w:r w:rsidR="00C93025" w:rsidRPr="00097E54">
        <w:rPr>
          <w:rFonts w:ascii="Calibri" w:eastAsia="MS Mincho" w:hAnsi="Calibri" w:cs="Times New Roman"/>
          <w:color w:val="595959"/>
          <w:sz w:val="21"/>
          <w:lang w:val="en-US"/>
        </w:rPr>
        <w:t>families/</w:t>
      </w:r>
      <w:r w:rsidR="00E5098B" w:rsidRPr="00097E54">
        <w:rPr>
          <w:rFonts w:ascii="Calibri" w:eastAsia="MS Mincho" w:hAnsi="Calibri" w:cs="Times New Roman"/>
          <w:color w:val="595959"/>
          <w:sz w:val="21"/>
          <w:lang w:val="en-US"/>
        </w:rPr>
        <w:t>parents/guardians/carers/relevant persons.</w:t>
      </w:r>
    </w:p>
    <w:p w14:paraId="2B35623D" w14:textId="77777777" w:rsidR="00E5098B" w:rsidRPr="00097E54" w:rsidRDefault="00E5098B" w:rsidP="00E5098B">
      <w:pPr>
        <w:keepNext/>
        <w:keepLines/>
        <w:spacing w:before="120" w:after="120" w:line="240" w:lineRule="auto"/>
        <w:outlineLvl w:val="1"/>
        <w:rPr>
          <w:rFonts w:ascii="Calibri" w:eastAsia="MS Gothic" w:hAnsi="Calibri" w:cs="Times New Roman"/>
          <w:color w:val="00A8D6"/>
          <w:kern w:val="2"/>
          <w:sz w:val="32"/>
          <w:szCs w:val="32"/>
        </w:rPr>
      </w:pPr>
      <w:r w:rsidRPr="00097E54">
        <w:rPr>
          <w:rFonts w:ascii="Calibri" w:eastAsia="MS Gothic" w:hAnsi="Calibri" w:cs="Times New Roman"/>
          <w:color w:val="00A8D6"/>
          <w:kern w:val="2"/>
          <w:sz w:val="32"/>
          <w:szCs w:val="32"/>
        </w:rPr>
        <w:t>Context</w:t>
      </w:r>
    </w:p>
    <w:p w14:paraId="3A067742" w14:textId="360AD8DF" w:rsidR="00E5098B" w:rsidRPr="00097E54" w:rsidRDefault="00E5098B" w:rsidP="00E5098B">
      <w:pPr>
        <w:tabs>
          <w:tab w:val="left" w:pos="3000"/>
        </w:tabs>
        <w:spacing w:before="60" w:after="200" w:line="240" w:lineRule="auto"/>
        <w:rPr>
          <w:rFonts w:ascii="Calibri" w:eastAsia="MS Mincho" w:hAnsi="Calibri" w:cs="Times New Roman"/>
          <w:color w:val="595959"/>
          <w:sz w:val="21"/>
          <w:lang w:val="en-US"/>
        </w:rPr>
      </w:pPr>
      <w:r w:rsidRPr="00097E54">
        <w:rPr>
          <w:rFonts w:ascii="Calibri" w:eastAsia="MS Mincho" w:hAnsi="Calibri" w:cs="Times New Roman"/>
          <w:color w:val="595959"/>
          <w:sz w:val="21"/>
          <w:lang w:val="en-US"/>
        </w:rPr>
        <w:t xml:space="preserve">Expulsion of a student from </w:t>
      </w:r>
      <w:r w:rsidR="00097E54" w:rsidRPr="00097E54">
        <w:rPr>
          <w:rFonts w:ascii="Calibri" w:eastAsia="MS Mincho" w:hAnsi="Calibri" w:cs="Times New Roman"/>
          <w:color w:val="595959"/>
          <w:sz w:val="21"/>
          <w:lang w:val="en-US"/>
        </w:rPr>
        <w:t>St Bernadette’s</w:t>
      </w:r>
      <w:r w:rsidRPr="00097E54">
        <w:rPr>
          <w:rFonts w:ascii="Calibri" w:eastAsia="MS Mincho" w:hAnsi="Calibri" w:cs="Times New Roman"/>
          <w:color w:val="595959"/>
          <w:sz w:val="21"/>
          <w:lang w:val="en-US"/>
        </w:rPr>
        <w:t xml:space="preserve"> will only be considered in exceptional circumstances.</w:t>
      </w:r>
    </w:p>
    <w:p w14:paraId="2519E230" w14:textId="77777777" w:rsidR="00E5098B" w:rsidRPr="00097E54" w:rsidRDefault="00E5098B" w:rsidP="00E5098B">
      <w:pPr>
        <w:tabs>
          <w:tab w:val="left" w:pos="3000"/>
        </w:tabs>
        <w:spacing w:before="60" w:after="200" w:line="240" w:lineRule="auto"/>
        <w:rPr>
          <w:rFonts w:ascii="Calibri" w:eastAsia="MS Mincho" w:hAnsi="Calibri" w:cs="Times New Roman"/>
          <w:color w:val="595959"/>
          <w:sz w:val="21"/>
          <w:lang w:val="en-US"/>
        </w:rPr>
      </w:pPr>
      <w:r w:rsidRPr="00097E54">
        <w:rPr>
          <w:rFonts w:ascii="Calibri" w:eastAsia="MS Mincho" w:hAnsi="Calibri" w:cs="Times New Roman"/>
          <w:color w:val="595959"/>
          <w:sz w:val="21"/>
          <w:lang w:val="en-US"/>
        </w:rPr>
        <w:t>Expulsion occurs when, following consultation with the MACS Regional Office, a student’s attendance at the School is permanently withdrawn by the Principal.</w:t>
      </w:r>
    </w:p>
    <w:p w14:paraId="6D0722A7" w14:textId="77777777" w:rsidR="00E5098B" w:rsidRPr="00097E54" w:rsidRDefault="00E5098B" w:rsidP="00E5098B">
      <w:pPr>
        <w:tabs>
          <w:tab w:val="left" w:pos="3000"/>
        </w:tabs>
        <w:spacing w:before="60" w:after="200" w:line="240" w:lineRule="auto"/>
        <w:rPr>
          <w:rFonts w:ascii="Calibri" w:eastAsia="MS Mincho" w:hAnsi="Calibri" w:cs="Times New Roman"/>
          <w:color w:val="595959"/>
          <w:sz w:val="21"/>
          <w:lang w:val="en-US"/>
        </w:rPr>
      </w:pPr>
      <w:r w:rsidRPr="00097E54">
        <w:rPr>
          <w:rFonts w:ascii="Calibri" w:eastAsia="MS Mincho" w:hAnsi="Calibri" w:cs="Times New Roman"/>
          <w:color w:val="595959"/>
          <w:sz w:val="21"/>
          <w:lang w:val="en-US"/>
        </w:rPr>
        <w:t xml:space="preserve">Expulsion involves the termination of the contract entered into at the time of the enrolment by the </w:t>
      </w:r>
      <w:r w:rsidR="00C93025" w:rsidRPr="00097E54">
        <w:rPr>
          <w:rFonts w:ascii="Calibri" w:eastAsia="MS Mincho" w:hAnsi="Calibri" w:cs="Times New Roman"/>
          <w:color w:val="595959"/>
          <w:sz w:val="21"/>
          <w:lang w:val="en-US"/>
        </w:rPr>
        <w:t>family/</w:t>
      </w:r>
      <w:r w:rsidRPr="00097E54">
        <w:rPr>
          <w:rFonts w:ascii="Calibri" w:eastAsia="MS Mincho" w:hAnsi="Calibri" w:cs="Times New Roman"/>
          <w:color w:val="595959"/>
          <w:sz w:val="21"/>
          <w:lang w:val="en-US"/>
        </w:rPr>
        <w:t>parents/guardians/carers/relevant persons. The enrolment agreement explicitly records at the time of acceptance of the enrolment of a student that unacceptable behaviour by a child may result in termination of the child’s enrolment.</w:t>
      </w:r>
    </w:p>
    <w:p w14:paraId="45C94AFE" w14:textId="6DBA0F46" w:rsidR="00E5098B" w:rsidRPr="00097E54" w:rsidRDefault="00E5098B" w:rsidP="00E5098B">
      <w:pPr>
        <w:tabs>
          <w:tab w:val="left" w:pos="3000"/>
        </w:tabs>
        <w:spacing w:before="60" w:after="200" w:line="240" w:lineRule="auto"/>
        <w:rPr>
          <w:rFonts w:ascii="Calibri" w:eastAsia="MS Mincho" w:hAnsi="Calibri" w:cs="Times New Roman"/>
          <w:color w:val="595959"/>
          <w:sz w:val="21"/>
          <w:lang w:val="en-US"/>
        </w:rPr>
      </w:pPr>
      <w:r w:rsidRPr="00097E54">
        <w:rPr>
          <w:rFonts w:ascii="Calibri" w:eastAsia="MS Mincho" w:hAnsi="Calibri" w:cs="Times New Roman"/>
          <w:color w:val="595959"/>
          <w:sz w:val="21"/>
          <w:lang w:val="en-US"/>
        </w:rPr>
        <w:t xml:space="preserve">The </w:t>
      </w:r>
      <w:r w:rsidR="00097E54" w:rsidRPr="00097E54">
        <w:rPr>
          <w:rFonts w:ascii="Calibri" w:eastAsia="MS Mincho" w:hAnsi="Calibri" w:cs="Times New Roman"/>
          <w:color w:val="595959"/>
          <w:sz w:val="21"/>
          <w:lang w:val="en-US"/>
        </w:rPr>
        <w:t>St Bernadette’s</w:t>
      </w:r>
      <w:r w:rsidRPr="00097E54">
        <w:rPr>
          <w:rFonts w:ascii="Calibri" w:eastAsia="MS Mincho" w:hAnsi="Calibri" w:cs="Times New Roman"/>
          <w:color w:val="595959"/>
          <w:sz w:val="21"/>
          <w:lang w:val="en-US"/>
        </w:rPr>
        <w:t xml:space="preserve"> Principal will work with the student and their </w:t>
      </w:r>
      <w:r w:rsidR="00C93025" w:rsidRPr="00097E54">
        <w:rPr>
          <w:rFonts w:ascii="Calibri" w:eastAsia="MS Mincho" w:hAnsi="Calibri" w:cs="Times New Roman"/>
          <w:color w:val="595959"/>
          <w:sz w:val="21"/>
          <w:lang w:val="en-US"/>
        </w:rPr>
        <w:t>family/</w:t>
      </w:r>
      <w:r w:rsidRPr="00097E54">
        <w:rPr>
          <w:rFonts w:ascii="Calibri" w:eastAsia="MS Mincho" w:hAnsi="Calibri" w:cs="Times New Roman"/>
          <w:color w:val="595959"/>
          <w:sz w:val="21"/>
          <w:lang w:val="en-US"/>
        </w:rPr>
        <w:t>parent/guardian/carer/</w:t>
      </w:r>
      <w:r w:rsidR="00245F5F" w:rsidRPr="00097E54">
        <w:rPr>
          <w:rFonts w:ascii="Calibri" w:eastAsia="MS Mincho" w:hAnsi="Calibri" w:cs="Times New Roman"/>
          <w:color w:val="595959"/>
          <w:sz w:val="21"/>
          <w:lang w:val="en-US"/>
        </w:rPr>
        <w:t xml:space="preserve"> </w:t>
      </w:r>
      <w:r w:rsidRPr="00097E54">
        <w:rPr>
          <w:rFonts w:ascii="Calibri" w:eastAsia="MS Mincho" w:hAnsi="Calibri" w:cs="Times New Roman"/>
          <w:color w:val="595959"/>
          <w:sz w:val="21"/>
          <w:lang w:val="en-US"/>
        </w:rPr>
        <w:t>relevant person to arrange enrolment with another school. The Principal will inform and seek assistance from the MACS Regional Office.</w:t>
      </w:r>
    </w:p>
    <w:p w14:paraId="081D3B5D" w14:textId="77777777" w:rsidR="009F32C3" w:rsidRPr="00097E54" w:rsidRDefault="009F32C3">
      <w:pPr>
        <w:rPr>
          <w:rFonts w:ascii="Calibri" w:eastAsia="MS Gothic" w:hAnsi="Calibri" w:cs="Times New Roman"/>
          <w:b/>
          <w:bCs/>
          <w:color w:val="00A8D6"/>
          <w:sz w:val="26"/>
          <w:lang w:val="en-US"/>
        </w:rPr>
      </w:pPr>
      <w:r w:rsidRPr="00097E54">
        <w:rPr>
          <w:rFonts w:ascii="Calibri" w:eastAsia="MS Gothic" w:hAnsi="Calibri" w:cs="Times New Roman"/>
          <w:b/>
          <w:bCs/>
          <w:color w:val="00A8D6"/>
          <w:sz w:val="26"/>
          <w:lang w:val="en-US"/>
        </w:rPr>
        <w:br w:type="page"/>
      </w:r>
    </w:p>
    <w:p w14:paraId="564EC285" w14:textId="2F73CA1B" w:rsidR="00E5098B" w:rsidRPr="00097E54" w:rsidRDefault="00E5098B" w:rsidP="00E5098B">
      <w:pPr>
        <w:keepNext/>
        <w:keepLines/>
        <w:spacing w:before="200" w:after="0" w:line="240" w:lineRule="auto"/>
        <w:outlineLvl w:val="2"/>
        <w:rPr>
          <w:rFonts w:ascii="Calibri" w:eastAsia="MS Gothic" w:hAnsi="Calibri" w:cs="Times New Roman"/>
          <w:b/>
          <w:bCs/>
          <w:color w:val="00A8D6"/>
          <w:sz w:val="26"/>
          <w:lang w:val="en-US"/>
        </w:rPr>
      </w:pPr>
      <w:r w:rsidRPr="00097E54">
        <w:rPr>
          <w:rFonts w:ascii="Calibri" w:eastAsia="MS Gothic" w:hAnsi="Calibri" w:cs="Times New Roman"/>
          <w:b/>
          <w:bCs/>
          <w:color w:val="00A8D6"/>
          <w:sz w:val="26"/>
          <w:lang w:val="en-US"/>
        </w:rPr>
        <w:lastRenderedPageBreak/>
        <w:t>Right of appeal against expulsion decision</w:t>
      </w:r>
    </w:p>
    <w:p w14:paraId="268956C3" w14:textId="77777777" w:rsidR="00E5098B" w:rsidRPr="00097E54" w:rsidRDefault="00E5098B" w:rsidP="00E5098B">
      <w:pPr>
        <w:tabs>
          <w:tab w:val="left" w:pos="3000"/>
        </w:tabs>
        <w:spacing w:before="60" w:after="200" w:line="240" w:lineRule="auto"/>
        <w:rPr>
          <w:rFonts w:ascii="Calibri" w:eastAsia="MS Mincho" w:hAnsi="Calibri" w:cs="Times New Roman"/>
          <w:color w:val="595959"/>
          <w:sz w:val="21"/>
        </w:rPr>
      </w:pPr>
      <w:r w:rsidRPr="00097E54">
        <w:rPr>
          <w:rFonts w:ascii="Calibri" w:eastAsia="MS Mincho" w:hAnsi="Calibri" w:cs="Times New Roman"/>
          <w:color w:val="595959"/>
          <w:sz w:val="21"/>
        </w:rPr>
        <w:t xml:space="preserve">Students and their </w:t>
      </w:r>
      <w:r w:rsidR="00C93025" w:rsidRPr="00097E54">
        <w:rPr>
          <w:rFonts w:ascii="Calibri" w:eastAsia="MS Mincho" w:hAnsi="Calibri" w:cs="Times New Roman"/>
          <w:color w:val="595959"/>
          <w:sz w:val="21"/>
          <w:lang w:val="en-US"/>
        </w:rPr>
        <w:t>family/</w:t>
      </w:r>
      <w:r w:rsidRPr="00097E54">
        <w:rPr>
          <w:rFonts w:ascii="Calibri" w:eastAsia="MS Mincho" w:hAnsi="Calibri" w:cs="Times New Roman"/>
          <w:color w:val="595959"/>
          <w:sz w:val="21"/>
        </w:rPr>
        <w:t>parents/guardians/carers/relevant persons have the right to appeal the expulsion decision through the MACS Regional Office.</w:t>
      </w:r>
    </w:p>
    <w:p w14:paraId="7DD246A3" w14:textId="77777777" w:rsidR="00E5098B" w:rsidRPr="00097E54" w:rsidRDefault="00E5098B" w:rsidP="00E5098B">
      <w:pPr>
        <w:tabs>
          <w:tab w:val="left" w:pos="3000"/>
        </w:tabs>
        <w:spacing w:before="60" w:after="200" w:line="240" w:lineRule="auto"/>
        <w:rPr>
          <w:rFonts w:ascii="Calibri" w:eastAsia="MS Mincho" w:hAnsi="Calibri" w:cs="Times New Roman"/>
          <w:color w:val="595959"/>
          <w:sz w:val="21"/>
        </w:rPr>
      </w:pPr>
      <w:r w:rsidRPr="00097E54">
        <w:rPr>
          <w:rFonts w:ascii="Calibri" w:eastAsia="MS Mincho" w:hAnsi="Calibri" w:cs="Times New Roman"/>
          <w:color w:val="595959"/>
          <w:sz w:val="21"/>
        </w:rPr>
        <w:t>Any review of a decision to expel will reference all relevant records to determine if principles of procedural fairness were followed in the decision-making process.</w:t>
      </w:r>
    </w:p>
    <w:p w14:paraId="06ECC637" w14:textId="77777777" w:rsidR="00E5098B" w:rsidRPr="00097E54" w:rsidRDefault="00E5098B" w:rsidP="00E5098B">
      <w:pPr>
        <w:keepNext/>
        <w:keepLines/>
        <w:spacing w:before="120" w:after="120" w:line="240" w:lineRule="auto"/>
        <w:outlineLvl w:val="1"/>
        <w:rPr>
          <w:rFonts w:ascii="Calibri" w:eastAsia="MS Gothic" w:hAnsi="Calibri" w:cs="Times New Roman"/>
          <w:color w:val="00A8D6"/>
          <w:kern w:val="2"/>
          <w:sz w:val="32"/>
          <w:szCs w:val="32"/>
        </w:rPr>
      </w:pPr>
      <w:r w:rsidRPr="00097E54">
        <w:rPr>
          <w:rFonts w:ascii="Calibri" w:eastAsia="MS Gothic" w:hAnsi="Calibri" w:cs="Times New Roman"/>
          <w:color w:val="00A8D6"/>
          <w:kern w:val="2"/>
          <w:sz w:val="32"/>
          <w:szCs w:val="32"/>
        </w:rPr>
        <w:t>Procedures for expulsion</w:t>
      </w:r>
    </w:p>
    <w:p w14:paraId="447CEE24" w14:textId="77777777" w:rsidR="00E5098B" w:rsidRPr="00097E54" w:rsidRDefault="00E5098B" w:rsidP="00E5098B">
      <w:pPr>
        <w:keepNext/>
        <w:keepLines/>
        <w:spacing w:before="200" w:after="0" w:line="240" w:lineRule="auto"/>
        <w:outlineLvl w:val="2"/>
        <w:rPr>
          <w:rFonts w:ascii="Calibri" w:eastAsia="MS Gothic" w:hAnsi="Calibri" w:cs="Times New Roman"/>
          <w:b/>
          <w:bCs/>
          <w:color w:val="00A8D6"/>
          <w:sz w:val="26"/>
        </w:rPr>
      </w:pPr>
      <w:r w:rsidRPr="00097E54">
        <w:rPr>
          <w:rFonts w:ascii="Calibri" w:eastAsia="MS Gothic" w:hAnsi="Calibri" w:cs="Times New Roman"/>
          <w:b/>
          <w:bCs/>
          <w:color w:val="00A8D6"/>
          <w:sz w:val="26"/>
        </w:rPr>
        <w:t>Authority for expulsion</w:t>
      </w:r>
    </w:p>
    <w:p w14:paraId="07C8C3D5" w14:textId="23C62FA3" w:rsidR="00E5098B" w:rsidRPr="00097E54" w:rsidRDefault="00E5098B" w:rsidP="00E5098B">
      <w:pPr>
        <w:tabs>
          <w:tab w:val="left" w:pos="3000"/>
        </w:tabs>
        <w:spacing w:before="60" w:after="200" w:line="240" w:lineRule="auto"/>
        <w:rPr>
          <w:rFonts w:ascii="Calibri" w:eastAsia="MS Mincho" w:hAnsi="Calibri" w:cs="Times New Roman"/>
          <w:color w:val="595959"/>
          <w:sz w:val="21"/>
          <w:lang w:val="en-US"/>
        </w:rPr>
      </w:pPr>
      <w:r w:rsidRPr="00097E54">
        <w:rPr>
          <w:rFonts w:ascii="Calibri" w:eastAsia="MS Mincho" w:hAnsi="Calibri" w:cs="Times New Roman"/>
          <w:color w:val="595959"/>
          <w:sz w:val="21"/>
          <w:lang w:val="en-US"/>
        </w:rPr>
        <w:t xml:space="preserve">Only the </w:t>
      </w:r>
      <w:r w:rsidR="00097E54" w:rsidRPr="00097E54">
        <w:rPr>
          <w:rFonts w:ascii="Calibri" w:eastAsia="MS Mincho" w:hAnsi="Calibri" w:cs="Times New Roman"/>
          <w:color w:val="595959"/>
          <w:sz w:val="21"/>
          <w:lang w:val="en-US"/>
        </w:rPr>
        <w:t>St Bernadette’s</w:t>
      </w:r>
      <w:r w:rsidRPr="00097E54">
        <w:rPr>
          <w:rFonts w:ascii="Calibri" w:eastAsia="MS Mincho" w:hAnsi="Calibri" w:cs="Times New Roman"/>
          <w:color w:val="595959"/>
          <w:sz w:val="21"/>
          <w:lang w:val="en-US"/>
        </w:rPr>
        <w:t xml:space="preserve"> Principal has the authority to expel a student from the School. The Principal may not delegate their power to expel a student.</w:t>
      </w:r>
    </w:p>
    <w:p w14:paraId="3C0D734F" w14:textId="77D9439C" w:rsidR="00E5098B" w:rsidRPr="00097E54" w:rsidRDefault="00E5098B" w:rsidP="00E5098B">
      <w:pPr>
        <w:tabs>
          <w:tab w:val="left" w:pos="3000"/>
        </w:tabs>
        <w:spacing w:before="60" w:after="200" w:line="240" w:lineRule="auto"/>
        <w:rPr>
          <w:rFonts w:ascii="Calibri" w:eastAsia="MS Mincho" w:hAnsi="Calibri" w:cs="Times New Roman"/>
          <w:color w:val="595959"/>
          <w:sz w:val="21"/>
          <w:lang w:val="en-US"/>
        </w:rPr>
      </w:pPr>
      <w:r w:rsidRPr="00097E54">
        <w:rPr>
          <w:rFonts w:ascii="Calibri" w:eastAsia="MS Mincho" w:hAnsi="Calibri" w:cs="Times New Roman"/>
          <w:color w:val="595959"/>
          <w:sz w:val="21"/>
          <w:lang w:val="en-US"/>
        </w:rPr>
        <w:t xml:space="preserve">The </w:t>
      </w:r>
      <w:r w:rsidR="00097E54" w:rsidRPr="00097E54">
        <w:rPr>
          <w:rFonts w:ascii="Calibri" w:eastAsia="MS Mincho" w:hAnsi="Calibri" w:cs="Times New Roman"/>
          <w:color w:val="595959"/>
          <w:sz w:val="21"/>
          <w:lang w:val="en-US"/>
        </w:rPr>
        <w:t>St Bernadette’s</w:t>
      </w:r>
      <w:r w:rsidRPr="00097E54">
        <w:rPr>
          <w:rFonts w:ascii="Calibri" w:eastAsia="MS Mincho" w:hAnsi="Calibri" w:cs="Times New Roman"/>
          <w:color w:val="595959"/>
          <w:sz w:val="21"/>
          <w:lang w:val="en-US"/>
        </w:rPr>
        <w:t xml:space="preserve"> Principal holds the ultimate responsibility for ensuring all processes and procedures associated with expulsion are followed correctly.</w:t>
      </w:r>
    </w:p>
    <w:p w14:paraId="6B0D68A0" w14:textId="58DD5320" w:rsidR="00E5098B" w:rsidRPr="00097E54" w:rsidRDefault="00E5098B" w:rsidP="00E5098B">
      <w:pPr>
        <w:tabs>
          <w:tab w:val="left" w:pos="3000"/>
        </w:tabs>
        <w:spacing w:before="60" w:after="200" w:line="240" w:lineRule="auto"/>
        <w:rPr>
          <w:rFonts w:ascii="Calibri" w:eastAsia="MS Mincho" w:hAnsi="Calibri" w:cs="Times New Roman"/>
          <w:color w:val="595959"/>
          <w:sz w:val="21"/>
          <w:lang w:val="en-US"/>
        </w:rPr>
      </w:pPr>
      <w:r w:rsidRPr="00097E54">
        <w:rPr>
          <w:rFonts w:ascii="Calibri" w:eastAsia="MS Mincho" w:hAnsi="Calibri" w:cs="Times New Roman"/>
          <w:color w:val="595959"/>
          <w:sz w:val="21"/>
          <w:lang w:val="en-US"/>
        </w:rPr>
        <w:t xml:space="preserve">The </w:t>
      </w:r>
      <w:r w:rsidR="00097E54" w:rsidRPr="00097E54">
        <w:rPr>
          <w:rFonts w:ascii="Calibri" w:eastAsia="MS Mincho" w:hAnsi="Calibri" w:cs="Times New Roman"/>
          <w:color w:val="595959"/>
          <w:sz w:val="21"/>
          <w:lang w:val="en-US"/>
        </w:rPr>
        <w:t>St Bernadette’s</w:t>
      </w:r>
      <w:r w:rsidRPr="00097E54">
        <w:rPr>
          <w:rFonts w:ascii="Calibri" w:eastAsia="MS Mincho" w:hAnsi="Calibri" w:cs="Times New Roman"/>
          <w:color w:val="595959"/>
          <w:sz w:val="21"/>
          <w:lang w:val="en-US"/>
        </w:rPr>
        <w:t xml:space="preserve"> Principal will consult with the MACS Regional Office about a student’s expulsion, however, will not proceed to expel a student who is aged eight years or less unless approval has first been obtained from the MACS Director, Learning and Regional Services.</w:t>
      </w:r>
    </w:p>
    <w:p w14:paraId="7C73B48A" w14:textId="2AEFC1ED" w:rsidR="00E5098B" w:rsidRPr="00097E54" w:rsidRDefault="00E5098B" w:rsidP="00E5098B">
      <w:pPr>
        <w:tabs>
          <w:tab w:val="left" w:pos="3000"/>
        </w:tabs>
        <w:spacing w:before="60" w:after="200" w:line="240" w:lineRule="auto"/>
        <w:rPr>
          <w:rFonts w:ascii="Calibri" w:eastAsia="MS Mincho" w:hAnsi="Calibri" w:cs="Times New Roman"/>
          <w:color w:val="595959"/>
          <w:sz w:val="21"/>
          <w:lang w:val="en-US"/>
        </w:rPr>
      </w:pPr>
      <w:r w:rsidRPr="00097E54">
        <w:rPr>
          <w:rFonts w:ascii="Calibri" w:eastAsia="MS Mincho" w:hAnsi="Calibri" w:cs="Times New Roman"/>
          <w:color w:val="595959"/>
          <w:sz w:val="21"/>
          <w:lang w:val="en-US"/>
        </w:rPr>
        <w:t xml:space="preserve">The </w:t>
      </w:r>
      <w:r w:rsidR="00097E54" w:rsidRPr="00097E54">
        <w:rPr>
          <w:rFonts w:ascii="Calibri" w:eastAsia="MS Mincho" w:hAnsi="Calibri" w:cs="Times New Roman"/>
          <w:color w:val="595959"/>
          <w:sz w:val="21"/>
          <w:lang w:val="en-US"/>
        </w:rPr>
        <w:t>St Bernadette’s</w:t>
      </w:r>
      <w:r w:rsidRPr="00097E54">
        <w:rPr>
          <w:rFonts w:ascii="Calibri" w:eastAsia="MS Mincho" w:hAnsi="Calibri" w:cs="Times New Roman"/>
          <w:color w:val="595959"/>
          <w:sz w:val="21"/>
          <w:lang w:val="en-US"/>
        </w:rPr>
        <w:t xml:space="preserve"> Principal will inform and seek guidance or assistance from the MACS Regional Office of an expulsion decision.</w:t>
      </w:r>
    </w:p>
    <w:p w14:paraId="7DE1FA0E" w14:textId="77777777" w:rsidR="00E5098B" w:rsidRPr="00097E54" w:rsidRDefault="00E5098B" w:rsidP="00E5098B">
      <w:pPr>
        <w:keepNext/>
        <w:keepLines/>
        <w:spacing w:before="200" w:after="0" w:line="240" w:lineRule="auto"/>
        <w:outlineLvl w:val="2"/>
        <w:rPr>
          <w:rFonts w:ascii="Calibri" w:eastAsia="MS Gothic" w:hAnsi="Calibri" w:cs="Times New Roman"/>
          <w:b/>
          <w:bCs/>
          <w:color w:val="00A8D6"/>
          <w:sz w:val="26"/>
        </w:rPr>
      </w:pPr>
      <w:r w:rsidRPr="00097E54">
        <w:rPr>
          <w:rFonts w:ascii="Calibri" w:eastAsia="MS Gothic" w:hAnsi="Calibri" w:cs="Times New Roman"/>
          <w:b/>
          <w:bCs/>
          <w:color w:val="00A8D6"/>
          <w:sz w:val="26"/>
        </w:rPr>
        <w:t>Grounds for expulsion</w:t>
      </w:r>
    </w:p>
    <w:p w14:paraId="6142E8E4" w14:textId="5DF915A1" w:rsidR="00E5098B" w:rsidRPr="00097E54" w:rsidRDefault="00E5098B" w:rsidP="00E5098B">
      <w:pPr>
        <w:tabs>
          <w:tab w:val="left" w:pos="3000"/>
        </w:tabs>
        <w:spacing w:before="60" w:after="200" w:line="240" w:lineRule="auto"/>
        <w:rPr>
          <w:rFonts w:ascii="Calibri" w:eastAsia="MS Mincho" w:hAnsi="Calibri" w:cs="Times New Roman"/>
          <w:color w:val="595959"/>
          <w:sz w:val="21"/>
          <w:lang w:val="en-US"/>
        </w:rPr>
      </w:pPr>
      <w:r w:rsidRPr="00097E54">
        <w:rPr>
          <w:rFonts w:ascii="Calibri" w:eastAsia="MS Mincho" w:hAnsi="Calibri" w:cs="Times New Roman"/>
          <w:color w:val="595959"/>
          <w:sz w:val="21"/>
          <w:lang w:val="en-US"/>
        </w:rPr>
        <w:t xml:space="preserve">The </w:t>
      </w:r>
      <w:r w:rsidR="00097E54" w:rsidRPr="00097E54">
        <w:rPr>
          <w:rFonts w:ascii="Calibri" w:eastAsia="MS Mincho" w:hAnsi="Calibri" w:cs="Times New Roman"/>
          <w:color w:val="595959"/>
          <w:sz w:val="21"/>
          <w:lang w:val="en-US"/>
        </w:rPr>
        <w:t>St Bernadette’s</w:t>
      </w:r>
      <w:r w:rsidRPr="00097E54">
        <w:rPr>
          <w:rFonts w:ascii="Calibri" w:eastAsia="MS Mincho" w:hAnsi="Calibri" w:cs="Times New Roman"/>
          <w:color w:val="595959"/>
          <w:sz w:val="21"/>
          <w:lang w:val="en-US"/>
        </w:rPr>
        <w:t xml:space="preserve"> Principal has authority to expel a student if the student:</w:t>
      </w:r>
    </w:p>
    <w:p w14:paraId="5EED4BC4" w14:textId="77777777" w:rsidR="00E5098B" w:rsidRPr="00097E54" w:rsidRDefault="00E5098B" w:rsidP="00245F5F">
      <w:pPr>
        <w:widowControl w:val="0"/>
        <w:numPr>
          <w:ilvl w:val="2"/>
          <w:numId w:val="3"/>
        </w:numPr>
        <w:tabs>
          <w:tab w:val="left" w:pos="3000"/>
        </w:tabs>
        <w:autoSpaceDE w:val="0"/>
        <w:autoSpaceDN w:val="0"/>
        <w:spacing w:before="60" w:after="120" w:line="240" w:lineRule="auto"/>
        <w:ind w:left="357" w:hanging="357"/>
        <w:rPr>
          <w:rFonts w:ascii="Calibri" w:eastAsia="MS Mincho" w:hAnsi="Calibri" w:cs="Times New Roman"/>
          <w:color w:val="595959"/>
          <w:sz w:val="21"/>
        </w:rPr>
      </w:pPr>
      <w:r w:rsidRPr="00097E54">
        <w:rPr>
          <w:rFonts w:ascii="Calibri" w:eastAsia="MS Mincho" w:hAnsi="Calibri" w:cs="Times New Roman"/>
          <w:color w:val="595959"/>
          <w:sz w:val="21"/>
        </w:rPr>
        <w:t>behaves in such a way as to pose a danger whether actual, perceived or threatened to the health, safety or wellbeing of any person</w:t>
      </w:r>
    </w:p>
    <w:p w14:paraId="50808F58" w14:textId="77777777" w:rsidR="00E5098B" w:rsidRPr="00097E54" w:rsidRDefault="00E5098B" w:rsidP="00245F5F">
      <w:pPr>
        <w:widowControl w:val="0"/>
        <w:numPr>
          <w:ilvl w:val="2"/>
          <w:numId w:val="3"/>
        </w:numPr>
        <w:tabs>
          <w:tab w:val="left" w:pos="3000"/>
        </w:tabs>
        <w:autoSpaceDE w:val="0"/>
        <w:autoSpaceDN w:val="0"/>
        <w:spacing w:before="60" w:after="120" w:line="240" w:lineRule="auto"/>
        <w:ind w:left="357" w:hanging="357"/>
        <w:rPr>
          <w:rFonts w:ascii="Calibri" w:eastAsia="MS Mincho" w:hAnsi="Calibri" w:cs="Times New Roman"/>
          <w:color w:val="595959"/>
          <w:sz w:val="21"/>
        </w:rPr>
      </w:pPr>
      <w:r w:rsidRPr="00097E54">
        <w:rPr>
          <w:rFonts w:ascii="Calibri" w:eastAsia="MS Mincho" w:hAnsi="Calibri" w:cs="Times New Roman"/>
          <w:color w:val="595959"/>
          <w:sz w:val="21"/>
        </w:rPr>
        <w:t>causes significant damage to or destruction of property</w:t>
      </w:r>
    </w:p>
    <w:p w14:paraId="6F080772" w14:textId="77777777" w:rsidR="00E5098B" w:rsidRPr="00097E54" w:rsidRDefault="00E5098B" w:rsidP="00245F5F">
      <w:pPr>
        <w:widowControl w:val="0"/>
        <w:numPr>
          <w:ilvl w:val="2"/>
          <w:numId w:val="3"/>
        </w:numPr>
        <w:tabs>
          <w:tab w:val="left" w:pos="3000"/>
        </w:tabs>
        <w:autoSpaceDE w:val="0"/>
        <w:autoSpaceDN w:val="0"/>
        <w:spacing w:before="60" w:after="120" w:line="240" w:lineRule="auto"/>
        <w:ind w:left="357" w:hanging="357"/>
        <w:rPr>
          <w:rFonts w:ascii="Calibri" w:eastAsia="MS Mincho" w:hAnsi="Calibri" w:cs="Times New Roman"/>
          <w:color w:val="595959"/>
          <w:sz w:val="21"/>
        </w:rPr>
      </w:pPr>
      <w:r w:rsidRPr="00097E54">
        <w:rPr>
          <w:rFonts w:ascii="Calibri" w:eastAsia="MS Mincho" w:hAnsi="Calibri" w:cs="Times New Roman"/>
          <w:color w:val="595959"/>
          <w:sz w:val="21"/>
        </w:rPr>
        <w:t>commits, attempts to commit or is knowingly involved in theft of property</w:t>
      </w:r>
    </w:p>
    <w:p w14:paraId="22129082" w14:textId="77777777" w:rsidR="00E5098B" w:rsidRPr="00097E54" w:rsidRDefault="00E5098B" w:rsidP="00245F5F">
      <w:pPr>
        <w:widowControl w:val="0"/>
        <w:numPr>
          <w:ilvl w:val="2"/>
          <w:numId w:val="3"/>
        </w:numPr>
        <w:tabs>
          <w:tab w:val="left" w:pos="3000"/>
        </w:tabs>
        <w:autoSpaceDE w:val="0"/>
        <w:autoSpaceDN w:val="0"/>
        <w:spacing w:before="60" w:after="120" w:line="240" w:lineRule="auto"/>
        <w:ind w:left="357" w:hanging="357"/>
        <w:rPr>
          <w:rFonts w:ascii="Calibri" w:eastAsia="MS Mincho" w:hAnsi="Calibri" w:cs="Times New Roman"/>
          <w:color w:val="595959"/>
          <w:sz w:val="21"/>
        </w:rPr>
      </w:pPr>
      <w:r w:rsidRPr="00097E54">
        <w:rPr>
          <w:rFonts w:ascii="Calibri" w:eastAsia="MS Mincho" w:hAnsi="Calibri" w:cs="Times New Roman"/>
          <w:color w:val="595959"/>
          <w:sz w:val="21"/>
        </w:rPr>
        <w:t>possesses, uses or sells, or deliberately assists another person to possess, use or sell illicit substances or weapons</w:t>
      </w:r>
    </w:p>
    <w:p w14:paraId="3D3E9AE0" w14:textId="77777777" w:rsidR="00E5098B" w:rsidRPr="00097E54" w:rsidRDefault="00E5098B" w:rsidP="00245F5F">
      <w:pPr>
        <w:widowControl w:val="0"/>
        <w:numPr>
          <w:ilvl w:val="2"/>
          <w:numId w:val="3"/>
        </w:numPr>
        <w:tabs>
          <w:tab w:val="left" w:pos="3000"/>
        </w:tabs>
        <w:autoSpaceDE w:val="0"/>
        <w:autoSpaceDN w:val="0"/>
        <w:spacing w:before="60" w:after="120" w:line="240" w:lineRule="auto"/>
        <w:ind w:left="357" w:hanging="357"/>
        <w:rPr>
          <w:rFonts w:ascii="Calibri" w:eastAsia="MS Mincho" w:hAnsi="Calibri" w:cs="Times New Roman"/>
          <w:color w:val="595959"/>
          <w:sz w:val="21"/>
        </w:rPr>
      </w:pPr>
      <w:r w:rsidRPr="00097E54">
        <w:rPr>
          <w:rFonts w:ascii="Calibri" w:eastAsia="MS Mincho" w:hAnsi="Calibri" w:cs="Times New Roman"/>
          <w:color w:val="595959"/>
          <w:sz w:val="21"/>
        </w:rPr>
        <w:t>fails to comply with any clear and reasonable instruction of a staff member so as to pose a danger whether actual, perceived or threatened to the health, safety or wellbeing of any person</w:t>
      </w:r>
    </w:p>
    <w:p w14:paraId="25C86070" w14:textId="77777777" w:rsidR="00E5098B" w:rsidRPr="00097E54" w:rsidRDefault="00E5098B" w:rsidP="00245F5F">
      <w:pPr>
        <w:widowControl w:val="0"/>
        <w:numPr>
          <w:ilvl w:val="2"/>
          <w:numId w:val="3"/>
        </w:numPr>
        <w:tabs>
          <w:tab w:val="left" w:pos="3000"/>
        </w:tabs>
        <w:autoSpaceDE w:val="0"/>
        <w:autoSpaceDN w:val="0"/>
        <w:spacing w:before="60" w:after="120" w:line="240" w:lineRule="auto"/>
        <w:ind w:left="357" w:hanging="357"/>
        <w:rPr>
          <w:rFonts w:ascii="Calibri" w:eastAsia="MS Mincho" w:hAnsi="Calibri" w:cs="Times New Roman"/>
          <w:color w:val="595959"/>
          <w:sz w:val="21"/>
        </w:rPr>
      </w:pPr>
      <w:r w:rsidRPr="00097E54">
        <w:rPr>
          <w:rFonts w:ascii="Calibri" w:eastAsia="MS Mincho" w:hAnsi="Calibri" w:cs="Times New Roman"/>
          <w:color w:val="595959"/>
          <w:sz w:val="21"/>
        </w:rPr>
        <w:t>consistently engages in behaviour that vilifies, defames, degrades or humiliates another</w:t>
      </w:r>
    </w:p>
    <w:p w14:paraId="13287318" w14:textId="77777777" w:rsidR="00E5098B" w:rsidRPr="00097E54" w:rsidRDefault="00E5098B" w:rsidP="00E5098B">
      <w:pPr>
        <w:widowControl w:val="0"/>
        <w:numPr>
          <w:ilvl w:val="2"/>
          <w:numId w:val="3"/>
        </w:numPr>
        <w:tabs>
          <w:tab w:val="left" w:pos="3000"/>
        </w:tabs>
        <w:autoSpaceDE w:val="0"/>
        <w:autoSpaceDN w:val="0"/>
        <w:spacing w:before="60" w:after="200" w:line="240" w:lineRule="auto"/>
        <w:ind w:left="357" w:hanging="357"/>
        <w:rPr>
          <w:rFonts w:ascii="Calibri" w:eastAsia="MS Mincho" w:hAnsi="Calibri" w:cs="Times New Roman"/>
          <w:color w:val="595959"/>
          <w:sz w:val="21"/>
        </w:rPr>
      </w:pPr>
      <w:r w:rsidRPr="00097E54">
        <w:rPr>
          <w:rFonts w:ascii="Calibri" w:eastAsia="MS Mincho" w:hAnsi="Calibri" w:cs="Times New Roman"/>
          <w:color w:val="595959"/>
          <w:sz w:val="21"/>
        </w:rPr>
        <w:t>consistently behaves in an unproductive manner that interferes with the wellbeing, safety or educational opportunities of any other student.</w:t>
      </w:r>
    </w:p>
    <w:p w14:paraId="11D4215C" w14:textId="77777777" w:rsidR="00E5098B" w:rsidRPr="00097E54" w:rsidRDefault="00E5098B" w:rsidP="00E5098B">
      <w:pPr>
        <w:keepNext/>
        <w:keepLines/>
        <w:spacing w:before="200" w:after="0" w:line="240" w:lineRule="auto"/>
        <w:outlineLvl w:val="2"/>
        <w:rPr>
          <w:rFonts w:ascii="Calibri" w:eastAsia="MS Gothic" w:hAnsi="Calibri" w:cs="Times New Roman"/>
          <w:b/>
          <w:bCs/>
          <w:color w:val="00A8D6"/>
          <w:sz w:val="26"/>
        </w:rPr>
      </w:pPr>
      <w:r w:rsidRPr="00097E54">
        <w:rPr>
          <w:rFonts w:ascii="Calibri" w:eastAsia="MS Gothic" w:hAnsi="Calibri" w:cs="Times New Roman"/>
          <w:b/>
          <w:bCs/>
          <w:color w:val="00A8D6"/>
          <w:sz w:val="26"/>
        </w:rPr>
        <w:t>Application</w:t>
      </w:r>
    </w:p>
    <w:p w14:paraId="12107E65" w14:textId="77777777" w:rsidR="00E5098B" w:rsidRPr="00097E54" w:rsidRDefault="00E5098B" w:rsidP="00E5098B">
      <w:pPr>
        <w:tabs>
          <w:tab w:val="left" w:pos="3000"/>
        </w:tabs>
        <w:spacing w:before="60" w:after="200" w:line="240" w:lineRule="auto"/>
        <w:rPr>
          <w:rFonts w:ascii="Calibri" w:eastAsia="MS Mincho" w:hAnsi="Calibri" w:cs="Times New Roman"/>
          <w:color w:val="595959"/>
          <w:sz w:val="21"/>
          <w:lang w:val="en-US"/>
        </w:rPr>
      </w:pPr>
      <w:r w:rsidRPr="00097E54">
        <w:rPr>
          <w:rFonts w:ascii="Calibri" w:eastAsia="MS Mincho" w:hAnsi="Calibri" w:cs="Times New Roman"/>
          <w:color w:val="595959"/>
          <w:sz w:val="21"/>
          <w:lang w:val="en-US"/>
        </w:rPr>
        <w:t>Expulsion will be considered if the student is engaged in the behaviour referred to above while at school, travelling to or from school, is identifiable as a member of the school community, or while engaged in any school activity away from school (including travel to and from that activity).</w:t>
      </w:r>
    </w:p>
    <w:p w14:paraId="1DCDB678" w14:textId="77777777" w:rsidR="00E5098B" w:rsidRPr="00097E54" w:rsidRDefault="00E5098B" w:rsidP="00E5098B">
      <w:pPr>
        <w:keepNext/>
        <w:keepLines/>
        <w:spacing w:before="200" w:after="0" w:line="240" w:lineRule="auto"/>
        <w:outlineLvl w:val="2"/>
        <w:rPr>
          <w:rFonts w:ascii="Calibri" w:eastAsia="MS Gothic" w:hAnsi="Calibri" w:cs="Times New Roman"/>
          <w:b/>
          <w:bCs/>
          <w:color w:val="00A8D6"/>
          <w:sz w:val="26"/>
        </w:rPr>
      </w:pPr>
      <w:r w:rsidRPr="00097E54">
        <w:rPr>
          <w:rFonts w:ascii="Calibri" w:eastAsia="MS Gothic" w:hAnsi="Calibri" w:cs="Times New Roman"/>
          <w:b/>
          <w:bCs/>
          <w:color w:val="00A8D6"/>
          <w:sz w:val="26"/>
        </w:rPr>
        <w:t>Criminal offences</w:t>
      </w:r>
    </w:p>
    <w:p w14:paraId="77DDE1E5" w14:textId="77777777" w:rsidR="00E5098B" w:rsidRPr="00097E54" w:rsidRDefault="00E5098B" w:rsidP="00E5098B">
      <w:pPr>
        <w:tabs>
          <w:tab w:val="left" w:pos="3000"/>
        </w:tabs>
        <w:spacing w:before="60" w:after="200" w:line="240" w:lineRule="auto"/>
        <w:rPr>
          <w:rFonts w:ascii="Calibri" w:eastAsia="MS Mincho" w:hAnsi="Calibri" w:cs="Times New Roman"/>
          <w:color w:val="595959"/>
          <w:sz w:val="21"/>
          <w:lang w:val="en-US"/>
        </w:rPr>
      </w:pPr>
      <w:r w:rsidRPr="00097E54">
        <w:rPr>
          <w:rFonts w:ascii="Calibri" w:eastAsia="MS Mincho" w:hAnsi="Calibri" w:cs="Times New Roman"/>
          <w:color w:val="595959"/>
          <w:sz w:val="21"/>
          <w:lang w:val="en-US"/>
        </w:rPr>
        <w:t>Some wrongful behaviours of a serious nature are by definition criminal offences. These may include criminal damage of property, possession of a weapon, theft, assault with weapons, use, possession or distribution of drugs, or sexual assault. The grounds for expulsion listed above are indicative only and not exhaustive.</w:t>
      </w:r>
    </w:p>
    <w:p w14:paraId="16301943" w14:textId="4E014851" w:rsidR="00E5098B" w:rsidRPr="00097E54" w:rsidRDefault="00E5098B" w:rsidP="00E5098B">
      <w:pPr>
        <w:tabs>
          <w:tab w:val="left" w:pos="3000"/>
        </w:tabs>
        <w:spacing w:before="60" w:after="200" w:line="240" w:lineRule="auto"/>
        <w:rPr>
          <w:rFonts w:ascii="Calibri" w:eastAsia="MS Mincho" w:hAnsi="Calibri" w:cs="Times New Roman"/>
          <w:color w:val="595959"/>
          <w:sz w:val="21"/>
          <w:lang w:val="en-US"/>
        </w:rPr>
      </w:pPr>
      <w:r w:rsidRPr="00097E54">
        <w:rPr>
          <w:rFonts w:ascii="Calibri" w:eastAsia="MS Mincho" w:hAnsi="Calibri" w:cs="Times New Roman"/>
          <w:color w:val="595959"/>
          <w:sz w:val="21"/>
          <w:lang w:val="en-US"/>
        </w:rPr>
        <w:lastRenderedPageBreak/>
        <w:t xml:space="preserve">When the </w:t>
      </w:r>
      <w:r w:rsidR="00097E54" w:rsidRPr="00097E54">
        <w:rPr>
          <w:rFonts w:ascii="Calibri" w:eastAsia="MS Mincho" w:hAnsi="Calibri" w:cs="Times New Roman"/>
          <w:color w:val="595959"/>
          <w:sz w:val="21"/>
          <w:lang w:val="en-US"/>
        </w:rPr>
        <w:t>St Bernadette’s</w:t>
      </w:r>
      <w:r w:rsidRPr="00097E54">
        <w:rPr>
          <w:rFonts w:ascii="Calibri" w:eastAsia="MS Mincho" w:hAnsi="Calibri" w:cs="Times New Roman"/>
          <w:color w:val="595959"/>
          <w:sz w:val="21"/>
          <w:lang w:val="en-US"/>
        </w:rPr>
        <w:t xml:space="preserve"> Principal has determined that a serious criminal offence has occurred, they will be mindful of the School’s and MACS’ duty of care, including those owed to students who are victims or offenders, and staff.</w:t>
      </w:r>
    </w:p>
    <w:p w14:paraId="4E45D79C" w14:textId="77777777" w:rsidR="00E5098B" w:rsidRPr="00097E54" w:rsidRDefault="00E5098B" w:rsidP="00E5098B">
      <w:pPr>
        <w:tabs>
          <w:tab w:val="left" w:pos="3000"/>
        </w:tabs>
        <w:spacing w:before="60" w:after="200" w:line="240" w:lineRule="auto"/>
        <w:rPr>
          <w:rFonts w:ascii="Calibri" w:eastAsia="MS Mincho" w:hAnsi="Calibri" w:cs="Times New Roman"/>
          <w:color w:val="595959"/>
          <w:sz w:val="21"/>
          <w:lang w:val="en-US"/>
        </w:rPr>
      </w:pPr>
      <w:r w:rsidRPr="00097E54">
        <w:rPr>
          <w:rFonts w:ascii="Calibri" w:eastAsia="MS Mincho" w:hAnsi="Calibri" w:cs="Times New Roman"/>
          <w:color w:val="595959"/>
          <w:sz w:val="21"/>
          <w:lang w:val="en-US"/>
        </w:rPr>
        <w:t>The incident will be reported to the police at the earliest opportunity.</w:t>
      </w:r>
    </w:p>
    <w:p w14:paraId="686D6552" w14:textId="77777777" w:rsidR="00E5098B" w:rsidRPr="00097E54" w:rsidRDefault="00E5098B" w:rsidP="00E5098B">
      <w:pPr>
        <w:keepNext/>
        <w:keepLines/>
        <w:spacing w:before="120" w:after="120" w:line="240" w:lineRule="auto"/>
        <w:outlineLvl w:val="1"/>
        <w:rPr>
          <w:rFonts w:ascii="Calibri" w:eastAsia="MS Gothic" w:hAnsi="Calibri" w:cs="Times New Roman"/>
          <w:color w:val="00A8D6"/>
          <w:kern w:val="2"/>
          <w:sz w:val="32"/>
          <w:szCs w:val="32"/>
        </w:rPr>
      </w:pPr>
      <w:r w:rsidRPr="00097E54">
        <w:rPr>
          <w:rFonts w:ascii="Calibri" w:eastAsia="MS Gothic" w:hAnsi="Calibri" w:cs="Times New Roman"/>
          <w:color w:val="00A8D6"/>
          <w:kern w:val="2"/>
          <w:sz w:val="32"/>
          <w:szCs w:val="32"/>
        </w:rPr>
        <w:t>Process</w:t>
      </w:r>
    </w:p>
    <w:p w14:paraId="47D4D8F9" w14:textId="77777777" w:rsidR="00E5098B" w:rsidRPr="00097E54" w:rsidRDefault="00E5098B" w:rsidP="00E5098B">
      <w:pPr>
        <w:keepNext/>
        <w:keepLines/>
        <w:spacing w:before="200" w:after="0" w:line="240" w:lineRule="auto"/>
        <w:outlineLvl w:val="2"/>
        <w:rPr>
          <w:rFonts w:ascii="Calibri" w:eastAsia="MS Gothic" w:hAnsi="Calibri" w:cs="Times New Roman"/>
          <w:b/>
          <w:bCs/>
          <w:color w:val="00A8D6"/>
          <w:sz w:val="26"/>
        </w:rPr>
      </w:pPr>
      <w:r w:rsidRPr="00097E54">
        <w:rPr>
          <w:rFonts w:ascii="Calibri" w:eastAsia="MS Gothic" w:hAnsi="Calibri" w:cs="Times New Roman"/>
          <w:b/>
          <w:bCs/>
          <w:color w:val="00A8D6"/>
          <w:sz w:val="26"/>
        </w:rPr>
        <w:t>Prior to expulsion</w:t>
      </w:r>
    </w:p>
    <w:p w14:paraId="4B94AEA9" w14:textId="77777777" w:rsidR="00E5098B" w:rsidRPr="00097E54" w:rsidRDefault="00E5098B" w:rsidP="00E5098B">
      <w:pPr>
        <w:widowControl w:val="0"/>
        <w:numPr>
          <w:ilvl w:val="0"/>
          <w:numId w:val="2"/>
        </w:numPr>
        <w:tabs>
          <w:tab w:val="left" w:pos="3000"/>
        </w:tabs>
        <w:autoSpaceDE w:val="0"/>
        <w:autoSpaceDN w:val="0"/>
        <w:spacing w:before="60" w:after="200" w:line="240" w:lineRule="auto"/>
        <w:ind w:left="357" w:hanging="357"/>
        <w:rPr>
          <w:rFonts w:ascii="Calibri" w:eastAsia="MS Mincho" w:hAnsi="Calibri" w:cs="Times New Roman"/>
          <w:b/>
          <w:color w:val="595959"/>
          <w:sz w:val="21"/>
        </w:rPr>
      </w:pPr>
      <w:r w:rsidRPr="00097E54">
        <w:rPr>
          <w:rFonts w:ascii="Calibri" w:eastAsia="MS Mincho" w:hAnsi="Calibri" w:cs="Times New Roman"/>
          <w:b/>
          <w:color w:val="595959"/>
          <w:sz w:val="21"/>
        </w:rPr>
        <w:t>Prior to expulsion</w:t>
      </w:r>
    </w:p>
    <w:p w14:paraId="21FD59F2" w14:textId="0FC8EB90" w:rsidR="00E5098B" w:rsidRPr="00097E54" w:rsidRDefault="00E5098B" w:rsidP="00E5098B">
      <w:pPr>
        <w:widowControl w:val="0"/>
        <w:numPr>
          <w:ilvl w:val="1"/>
          <w:numId w:val="2"/>
        </w:numPr>
        <w:tabs>
          <w:tab w:val="left" w:pos="3000"/>
        </w:tabs>
        <w:autoSpaceDE w:val="0"/>
        <w:autoSpaceDN w:val="0"/>
        <w:spacing w:before="60" w:after="200" w:line="240" w:lineRule="auto"/>
        <w:rPr>
          <w:rFonts w:ascii="Calibri" w:eastAsia="MS Mincho" w:hAnsi="Calibri" w:cs="Times New Roman"/>
          <w:color w:val="595959"/>
          <w:sz w:val="21"/>
        </w:rPr>
      </w:pPr>
      <w:r w:rsidRPr="00097E54">
        <w:rPr>
          <w:rFonts w:ascii="Calibri" w:eastAsia="MS Mincho" w:hAnsi="Calibri" w:cs="Times New Roman"/>
          <w:color w:val="595959"/>
          <w:sz w:val="21"/>
        </w:rPr>
        <w:t xml:space="preserve">The </w:t>
      </w:r>
      <w:r w:rsidR="00097E54" w:rsidRPr="00097E54">
        <w:rPr>
          <w:rFonts w:ascii="Calibri" w:eastAsia="MS Mincho" w:hAnsi="Calibri" w:cs="Times New Roman"/>
          <w:color w:val="595959"/>
          <w:sz w:val="21"/>
          <w:lang w:val="en-US"/>
        </w:rPr>
        <w:t>St Bernadette’s</w:t>
      </w:r>
      <w:r w:rsidRPr="00097E54">
        <w:rPr>
          <w:rFonts w:ascii="Calibri" w:eastAsia="MS Mincho" w:hAnsi="Calibri" w:cs="Times New Roman"/>
          <w:color w:val="595959"/>
          <w:sz w:val="21"/>
          <w:lang w:val="en-US"/>
        </w:rPr>
        <w:t xml:space="preserve"> </w:t>
      </w:r>
      <w:r w:rsidRPr="00097E54">
        <w:rPr>
          <w:rFonts w:ascii="Calibri" w:eastAsia="MS Mincho" w:hAnsi="Calibri" w:cs="Times New Roman"/>
          <w:color w:val="595959"/>
          <w:sz w:val="21"/>
        </w:rPr>
        <w:t xml:space="preserve">Principal will notify the student and their </w:t>
      </w:r>
      <w:r w:rsidR="00C93025" w:rsidRPr="00097E54">
        <w:rPr>
          <w:rFonts w:ascii="Calibri" w:eastAsia="MS Mincho" w:hAnsi="Calibri" w:cs="Times New Roman"/>
          <w:color w:val="595959"/>
          <w:sz w:val="21"/>
          <w:lang w:val="en-US"/>
        </w:rPr>
        <w:t>family/</w:t>
      </w:r>
      <w:r w:rsidRPr="00097E54">
        <w:rPr>
          <w:rFonts w:ascii="Calibri" w:eastAsia="MS Mincho" w:hAnsi="Calibri" w:cs="Times New Roman"/>
          <w:color w:val="595959"/>
          <w:sz w:val="21"/>
        </w:rPr>
        <w:t>parents/guardians/carers/</w:t>
      </w:r>
      <w:r w:rsidRPr="00097E54">
        <w:rPr>
          <w:rFonts w:ascii="Calibri" w:eastAsia="MS Mincho" w:hAnsi="Calibri" w:cs="Times New Roman"/>
          <w:color w:val="595959"/>
          <w:sz w:val="21"/>
        </w:rPr>
        <w:br/>
        <w:t>relevant persons and the MACS Regional Office. Any verbal notification will be confirmed in writing or by email within 24 hours.</w:t>
      </w:r>
    </w:p>
    <w:p w14:paraId="0F705682" w14:textId="1CD88003" w:rsidR="00E5098B" w:rsidRPr="00097E54" w:rsidRDefault="00E5098B" w:rsidP="009F32C3">
      <w:pPr>
        <w:widowControl w:val="0"/>
        <w:numPr>
          <w:ilvl w:val="1"/>
          <w:numId w:val="2"/>
        </w:numPr>
        <w:tabs>
          <w:tab w:val="left" w:pos="3000"/>
        </w:tabs>
        <w:autoSpaceDE w:val="0"/>
        <w:autoSpaceDN w:val="0"/>
        <w:spacing w:before="60" w:after="200" w:line="240" w:lineRule="auto"/>
        <w:ind w:right="-87"/>
        <w:rPr>
          <w:rFonts w:ascii="Calibri" w:eastAsia="MS Mincho" w:hAnsi="Calibri" w:cs="Times New Roman"/>
          <w:color w:val="595959"/>
          <w:sz w:val="21"/>
        </w:rPr>
      </w:pPr>
      <w:r w:rsidRPr="00097E54">
        <w:rPr>
          <w:rFonts w:ascii="Calibri" w:eastAsia="MS Mincho" w:hAnsi="Calibri" w:cs="Times New Roman"/>
          <w:color w:val="595959"/>
          <w:sz w:val="21"/>
        </w:rPr>
        <w:t xml:space="preserve">If the student is an overseas (international) student as defined by their Visa subclass, the </w:t>
      </w:r>
      <w:r w:rsidR="00097E54" w:rsidRPr="00097E54">
        <w:rPr>
          <w:rFonts w:ascii="Calibri" w:eastAsia="MS Mincho" w:hAnsi="Calibri" w:cs="Times New Roman"/>
          <w:color w:val="595959"/>
          <w:sz w:val="21"/>
          <w:lang w:val="en-US"/>
        </w:rPr>
        <w:t>St Bernadette’s</w:t>
      </w:r>
      <w:r w:rsidRPr="00097E54">
        <w:rPr>
          <w:rFonts w:ascii="Calibri" w:eastAsia="MS Mincho" w:hAnsi="Calibri" w:cs="Times New Roman"/>
          <w:color w:val="595959"/>
          <w:sz w:val="21"/>
          <w:lang w:val="en-US"/>
        </w:rPr>
        <w:t xml:space="preserve"> </w:t>
      </w:r>
      <w:r w:rsidRPr="00097E54">
        <w:rPr>
          <w:rFonts w:ascii="Calibri" w:eastAsia="MS Mincho" w:hAnsi="Calibri" w:cs="Times New Roman"/>
          <w:color w:val="595959"/>
          <w:sz w:val="21"/>
        </w:rPr>
        <w:t>Principal will inform the MACS Regional Office and seek any necessary guidance.</w:t>
      </w:r>
    </w:p>
    <w:p w14:paraId="63B3788A" w14:textId="77777777" w:rsidR="00E5098B" w:rsidRPr="00097E54" w:rsidRDefault="00E5098B" w:rsidP="00E5098B">
      <w:pPr>
        <w:widowControl w:val="0"/>
        <w:numPr>
          <w:ilvl w:val="0"/>
          <w:numId w:val="2"/>
        </w:numPr>
        <w:tabs>
          <w:tab w:val="left" w:pos="3000"/>
        </w:tabs>
        <w:autoSpaceDE w:val="0"/>
        <w:autoSpaceDN w:val="0"/>
        <w:spacing w:before="60" w:after="200" w:line="240" w:lineRule="auto"/>
        <w:rPr>
          <w:rFonts w:ascii="Calibri" w:eastAsia="MS Mincho" w:hAnsi="Calibri" w:cs="Times New Roman"/>
          <w:b/>
          <w:color w:val="595959"/>
          <w:sz w:val="21"/>
        </w:rPr>
      </w:pPr>
      <w:r w:rsidRPr="00097E54">
        <w:rPr>
          <w:rFonts w:ascii="Calibri" w:eastAsia="MS Mincho" w:hAnsi="Calibri" w:cs="Times New Roman"/>
          <w:b/>
          <w:color w:val="595959"/>
          <w:sz w:val="21"/>
        </w:rPr>
        <w:t>Behaviour Support and Intervention Meeting</w:t>
      </w:r>
    </w:p>
    <w:p w14:paraId="772432A0" w14:textId="63A18574" w:rsidR="00E5098B" w:rsidRPr="00097E54" w:rsidRDefault="00E5098B" w:rsidP="00E5098B">
      <w:pPr>
        <w:widowControl w:val="0"/>
        <w:numPr>
          <w:ilvl w:val="1"/>
          <w:numId w:val="4"/>
        </w:numPr>
        <w:tabs>
          <w:tab w:val="left" w:pos="3000"/>
        </w:tabs>
        <w:autoSpaceDE w:val="0"/>
        <w:autoSpaceDN w:val="0"/>
        <w:spacing w:before="60" w:after="200" w:line="240" w:lineRule="auto"/>
        <w:rPr>
          <w:rFonts w:ascii="Calibri" w:eastAsia="MS Mincho" w:hAnsi="Calibri" w:cs="Times New Roman"/>
          <w:color w:val="595959"/>
          <w:sz w:val="21"/>
        </w:rPr>
      </w:pPr>
      <w:r w:rsidRPr="00097E54">
        <w:rPr>
          <w:rFonts w:ascii="Calibri" w:eastAsia="MS Mincho" w:hAnsi="Calibri" w:cs="Times New Roman"/>
          <w:color w:val="595959"/>
          <w:sz w:val="21"/>
        </w:rPr>
        <w:t xml:space="preserve">The </w:t>
      </w:r>
      <w:r w:rsidR="00097E54" w:rsidRPr="00097E54">
        <w:rPr>
          <w:rFonts w:ascii="Calibri" w:eastAsia="MS Mincho" w:hAnsi="Calibri" w:cs="Times New Roman"/>
          <w:color w:val="595959"/>
          <w:sz w:val="21"/>
          <w:lang w:val="en-US"/>
        </w:rPr>
        <w:t>St Bernadette’s</w:t>
      </w:r>
      <w:r w:rsidRPr="00097E54">
        <w:rPr>
          <w:rFonts w:ascii="Calibri" w:eastAsia="MS Mincho" w:hAnsi="Calibri" w:cs="Times New Roman"/>
          <w:color w:val="595959"/>
          <w:sz w:val="21"/>
          <w:lang w:val="en-US"/>
        </w:rPr>
        <w:t xml:space="preserve"> </w:t>
      </w:r>
      <w:r w:rsidRPr="00097E54">
        <w:rPr>
          <w:rFonts w:ascii="Calibri" w:eastAsia="MS Mincho" w:hAnsi="Calibri" w:cs="Times New Roman"/>
          <w:color w:val="595959"/>
          <w:sz w:val="21"/>
        </w:rPr>
        <w:t>Principal will convene a Behaviour Support and Intervention Meeting.</w:t>
      </w:r>
    </w:p>
    <w:p w14:paraId="42B724ED" w14:textId="77777777" w:rsidR="00E5098B" w:rsidRPr="00097E54" w:rsidRDefault="00E5098B" w:rsidP="00E5098B">
      <w:pPr>
        <w:widowControl w:val="0"/>
        <w:numPr>
          <w:ilvl w:val="1"/>
          <w:numId w:val="4"/>
        </w:numPr>
        <w:tabs>
          <w:tab w:val="left" w:pos="3000"/>
        </w:tabs>
        <w:autoSpaceDE w:val="0"/>
        <w:autoSpaceDN w:val="0"/>
        <w:spacing w:before="60" w:after="200" w:line="240" w:lineRule="auto"/>
        <w:rPr>
          <w:rFonts w:ascii="Calibri" w:eastAsia="MS Mincho" w:hAnsi="Calibri" w:cs="Times New Roman"/>
          <w:color w:val="595959"/>
          <w:sz w:val="21"/>
        </w:rPr>
      </w:pPr>
      <w:r w:rsidRPr="00097E54">
        <w:rPr>
          <w:rFonts w:ascii="Calibri" w:eastAsia="MS Mincho" w:hAnsi="Calibri" w:cs="Times New Roman"/>
          <w:color w:val="595959"/>
          <w:sz w:val="21"/>
        </w:rPr>
        <w:t>The purpose of the Behaviour Support and Intervention Meeting is to:</w:t>
      </w:r>
    </w:p>
    <w:p w14:paraId="07107B3B" w14:textId="77777777" w:rsidR="00E5098B" w:rsidRPr="00097E54" w:rsidRDefault="00E5098B" w:rsidP="009F32C3">
      <w:pPr>
        <w:widowControl w:val="0"/>
        <w:numPr>
          <w:ilvl w:val="2"/>
          <w:numId w:val="2"/>
        </w:numPr>
        <w:tabs>
          <w:tab w:val="left" w:pos="3000"/>
        </w:tabs>
        <w:autoSpaceDE w:val="0"/>
        <w:autoSpaceDN w:val="0"/>
        <w:spacing w:before="60" w:after="120" w:line="240" w:lineRule="auto"/>
        <w:ind w:left="1145" w:hanging="357"/>
        <w:rPr>
          <w:rFonts w:ascii="Calibri" w:eastAsia="MS Mincho" w:hAnsi="Calibri" w:cs="Times New Roman"/>
          <w:color w:val="595959"/>
          <w:sz w:val="21"/>
        </w:rPr>
      </w:pPr>
      <w:r w:rsidRPr="00097E54">
        <w:rPr>
          <w:rFonts w:ascii="Calibri" w:eastAsia="MS Mincho" w:hAnsi="Calibri" w:cs="Times New Roman"/>
          <w:color w:val="595959"/>
          <w:sz w:val="21"/>
        </w:rPr>
        <w:t xml:space="preserve">advise the student and their </w:t>
      </w:r>
      <w:r w:rsidR="00C93025" w:rsidRPr="00097E54">
        <w:rPr>
          <w:rFonts w:ascii="Calibri" w:eastAsia="MS Mincho" w:hAnsi="Calibri" w:cs="Times New Roman"/>
          <w:color w:val="595959"/>
          <w:sz w:val="21"/>
          <w:lang w:val="en-US"/>
        </w:rPr>
        <w:t>family/</w:t>
      </w:r>
      <w:r w:rsidRPr="00097E54">
        <w:rPr>
          <w:rFonts w:ascii="Calibri" w:eastAsia="MS Mincho" w:hAnsi="Calibri" w:cs="Times New Roman"/>
          <w:color w:val="595959"/>
          <w:sz w:val="21"/>
        </w:rPr>
        <w:t>parents/guardians/carers/relevant persons that expulsion is being considered</w:t>
      </w:r>
    </w:p>
    <w:p w14:paraId="1E5445D3" w14:textId="77777777" w:rsidR="00E5098B" w:rsidRPr="00097E54" w:rsidRDefault="00E5098B" w:rsidP="009F32C3">
      <w:pPr>
        <w:widowControl w:val="0"/>
        <w:numPr>
          <w:ilvl w:val="2"/>
          <w:numId w:val="2"/>
        </w:numPr>
        <w:tabs>
          <w:tab w:val="left" w:pos="3000"/>
        </w:tabs>
        <w:autoSpaceDE w:val="0"/>
        <w:autoSpaceDN w:val="0"/>
        <w:spacing w:before="60" w:after="120" w:line="240" w:lineRule="auto"/>
        <w:ind w:left="1145" w:hanging="357"/>
        <w:rPr>
          <w:rFonts w:ascii="Calibri" w:eastAsia="MS Mincho" w:hAnsi="Calibri" w:cs="Times New Roman"/>
          <w:color w:val="595959"/>
          <w:sz w:val="21"/>
        </w:rPr>
      </w:pPr>
      <w:r w:rsidRPr="00097E54">
        <w:rPr>
          <w:rFonts w:ascii="Calibri" w:eastAsia="MS Mincho" w:hAnsi="Calibri" w:cs="Times New Roman"/>
          <w:color w:val="595959"/>
          <w:sz w:val="21"/>
        </w:rPr>
        <w:t>ensure all available supports and interventions to support the behaviours of concern are considered for the student</w:t>
      </w:r>
    </w:p>
    <w:p w14:paraId="22077CC1" w14:textId="77777777" w:rsidR="00E5098B" w:rsidRPr="00097E54" w:rsidRDefault="00E5098B" w:rsidP="009F32C3">
      <w:pPr>
        <w:widowControl w:val="0"/>
        <w:numPr>
          <w:ilvl w:val="2"/>
          <w:numId w:val="2"/>
        </w:numPr>
        <w:tabs>
          <w:tab w:val="left" w:pos="3000"/>
        </w:tabs>
        <w:autoSpaceDE w:val="0"/>
        <w:autoSpaceDN w:val="0"/>
        <w:spacing w:before="60" w:after="120" w:line="240" w:lineRule="auto"/>
        <w:ind w:left="1145" w:hanging="357"/>
        <w:rPr>
          <w:rFonts w:ascii="Calibri" w:eastAsia="MS Mincho" w:hAnsi="Calibri" w:cs="Times New Roman"/>
          <w:color w:val="595959"/>
          <w:sz w:val="21"/>
        </w:rPr>
      </w:pPr>
      <w:r w:rsidRPr="00097E54">
        <w:rPr>
          <w:rFonts w:ascii="Calibri" w:eastAsia="MS Mincho" w:hAnsi="Calibri" w:cs="Times New Roman"/>
          <w:color w:val="595959"/>
          <w:sz w:val="21"/>
        </w:rPr>
        <w:t>outline the grounds for expulsion that are being considered and the evidence to support a finding that the student has engaged in relevant conduct</w:t>
      </w:r>
    </w:p>
    <w:p w14:paraId="1449CE6F" w14:textId="77777777" w:rsidR="00E5098B" w:rsidRPr="00097E54" w:rsidRDefault="00E5098B" w:rsidP="009F32C3">
      <w:pPr>
        <w:widowControl w:val="0"/>
        <w:numPr>
          <w:ilvl w:val="2"/>
          <w:numId w:val="2"/>
        </w:numPr>
        <w:tabs>
          <w:tab w:val="left" w:pos="3000"/>
        </w:tabs>
        <w:autoSpaceDE w:val="0"/>
        <w:autoSpaceDN w:val="0"/>
        <w:spacing w:before="60" w:after="120" w:line="240" w:lineRule="auto"/>
        <w:ind w:left="1145" w:hanging="357"/>
        <w:rPr>
          <w:rFonts w:ascii="Calibri" w:eastAsia="MS Mincho" w:hAnsi="Calibri" w:cs="Times New Roman"/>
          <w:color w:val="595959"/>
          <w:sz w:val="21"/>
        </w:rPr>
      </w:pPr>
      <w:r w:rsidRPr="00097E54">
        <w:rPr>
          <w:rFonts w:ascii="Calibri" w:eastAsia="MS Mincho" w:hAnsi="Calibri" w:cs="Times New Roman"/>
          <w:color w:val="595959"/>
          <w:sz w:val="21"/>
        </w:rPr>
        <w:t xml:space="preserve">ensure the student and their </w:t>
      </w:r>
      <w:r w:rsidR="00C93025" w:rsidRPr="00097E54">
        <w:rPr>
          <w:rFonts w:ascii="Calibri" w:eastAsia="MS Mincho" w:hAnsi="Calibri" w:cs="Times New Roman"/>
          <w:color w:val="595959"/>
          <w:sz w:val="21"/>
          <w:lang w:val="en-US"/>
        </w:rPr>
        <w:t>family/</w:t>
      </w:r>
      <w:r w:rsidRPr="00097E54">
        <w:rPr>
          <w:rFonts w:ascii="Calibri" w:eastAsia="MS Mincho" w:hAnsi="Calibri" w:cs="Times New Roman"/>
          <w:color w:val="595959"/>
          <w:sz w:val="21"/>
        </w:rPr>
        <w:t>parents/guardians/carers/relevant persons have the opportunity to be heard</w:t>
      </w:r>
    </w:p>
    <w:p w14:paraId="6E813563" w14:textId="77777777" w:rsidR="00E5098B" w:rsidRPr="00097E54" w:rsidRDefault="00E5098B" w:rsidP="009F32C3">
      <w:pPr>
        <w:widowControl w:val="0"/>
        <w:numPr>
          <w:ilvl w:val="2"/>
          <w:numId w:val="2"/>
        </w:numPr>
        <w:tabs>
          <w:tab w:val="left" w:pos="3000"/>
        </w:tabs>
        <w:autoSpaceDE w:val="0"/>
        <w:autoSpaceDN w:val="0"/>
        <w:spacing w:before="60" w:after="120" w:line="240" w:lineRule="auto"/>
        <w:ind w:left="1145" w:hanging="357"/>
        <w:rPr>
          <w:rFonts w:ascii="Calibri" w:eastAsia="MS Mincho" w:hAnsi="Calibri" w:cs="Times New Roman"/>
          <w:color w:val="595959"/>
          <w:sz w:val="21"/>
        </w:rPr>
      </w:pPr>
      <w:r w:rsidRPr="00097E54">
        <w:rPr>
          <w:rFonts w:ascii="Calibri" w:eastAsia="MS Mincho" w:hAnsi="Calibri" w:cs="Times New Roman"/>
          <w:color w:val="595959"/>
          <w:sz w:val="21"/>
        </w:rPr>
        <w:t>consider the impact of the behaviour of the student on other affected parties</w:t>
      </w:r>
    </w:p>
    <w:p w14:paraId="6DEA1897" w14:textId="77777777" w:rsidR="00E5098B" w:rsidRPr="00097E54" w:rsidRDefault="00E5098B" w:rsidP="00E5098B">
      <w:pPr>
        <w:widowControl w:val="0"/>
        <w:numPr>
          <w:ilvl w:val="2"/>
          <w:numId w:val="2"/>
        </w:numPr>
        <w:tabs>
          <w:tab w:val="left" w:pos="3000"/>
        </w:tabs>
        <w:autoSpaceDE w:val="0"/>
        <w:autoSpaceDN w:val="0"/>
        <w:spacing w:before="60" w:after="200" w:line="240" w:lineRule="auto"/>
        <w:ind w:left="1145" w:hanging="357"/>
        <w:rPr>
          <w:rFonts w:ascii="Calibri" w:eastAsia="MS Mincho" w:hAnsi="Calibri" w:cs="Times New Roman"/>
          <w:color w:val="595959"/>
          <w:sz w:val="21"/>
        </w:rPr>
      </w:pPr>
      <w:r w:rsidRPr="00097E54">
        <w:rPr>
          <w:rFonts w:ascii="Calibri" w:eastAsia="MS Mincho" w:hAnsi="Calibri" w:cs="Times New Roman"/>
          <w:color w:val="595959"/>
          <w:sz w:val="21"/>
        </w:rPr>
        <w:t>identify the future educational, training and/or employment options most suited to the student’s needs and agree on a course of action in the event expulsion is decided.</w:t>
      </w:r>
    </w:p>
    <w:p w14:paraId="48BE3BFC" w14:textId="77777777" w:rsidR="00E5098B" w:rsidRPr="00097E54" w:rsidRDefault="00E5098B" w:rsidP="00E5098B">
      <w:pPr>
        <w:widowControl w:val="0"/>
        <w:numPr>
          <w:ilvl w:val="0"/>
          <w:numId w:val="2"/>
        </w:numPr>
        <w:tabs>
          <w:tab w:val="left" w:pos="3000"/>
        </w:tabs>
        <w:autoSpaceDE w:val="0"/>
        <w:autoSpaceDN w:val="0"/>
        <w:spacing w:before="60" w:after="200" w:line="240" w:lineRule="auto"/>
        <w:rPr>
          <w:rFonts w:ascii="Calibri" w:eastAsia="MS Mincho" w:hAnsi="Calibri" w:cs="Times New Roman"/>
          <w:b/>
          <w:color w:val="595959"/>
          <w:sz w:val="21"/>
        </w:rPr>
      </w:pPr>
      <w:r w:rsidRPr="00097E54">
        <w:rPr>
          <w:rFonts w:ascii="Calibri" w:eastAsia="MS Mincho" w:hAnsi="Calibri" w:cs="Times New Roman"/>
          <w:b/>
          <w:color w:val="595959"/>
          <w:sz w:val="21"/>
        </w:rPr>
        <w:t>Prior to the Behaviour Support and Intervention Meeting</w:t>
      </w:r>
    </w:p>
    <w:p w14:paraId="45101860" w14:textId="263FE75E" w:rsidR="00E5098B" w:rsidRPr="00097E54" w:rsidRDefault="00E5098B" w:rsidP="00E5098B">
      <w:pPr>
        <w:widowControl w:val="0"/>
        <w:numPr>
          <w:ilvl w:val="1"/>
          <w:numId w:val="9"/>
        </w:numPr>
        <w:tabs>
          <w:tab w:val="left" w:pos="3000"/>
        </w:tabs>
        <w:autoSpaceDE w:val="0"/>
        <w:autoSpaceDN w:val="0"/>
        <w:spacing w:before="60" w:after="200" w:line="240" w:lineRule="auto"/>
        <w:rPr>
          <w:rFonts w:ascii="Calibri" w:eastAsia="MS Mincho" w:hAnsi="Calibri" w:cs="Times New Roman"/>
          <w:color w:val="595959"/>
          <w:sz w:val="21"/>
        </w:rPr>
      </w:pPr>
      <w:r w:rsidRPr="00097E54">
        <w:rPr>
          <w:rFonts w:ascii="Calibri" w:eastAsia="MS Mincho" w:hAnsi="Calibri" w:cs="Times New Roman"/>
          <w:color w:val="595959"/>
          <w:sz w:val="21"/>
        </w:rPr>
        <w:t xml:space="preserve">Prior to the Behaviour Support and Intervention Meeting, the </w:t>
      </w:r>
      <w:r w:rsidR="00097E54" w:rsidRPr="00097E54">
        <w:rPr>
          <w:rFonts w:ascii="Calibri" w:eastAsia="MS Mincho" w:hAnsi="Calibri" w:cs="Times New Roman"/>
          <w:color w:val="595959"/>
          <w:sz w:val="21"/>
          <w:lang w:val="en-US"/>
        </w:rPr>
        <w:t>St Bernadette’s</w:t>
      </w:r>
      <w:r w:rsidRPr="00097E54">
        <w:rPr>
          <w:rFonts w:ascii="Calibri" w:eastAsia="MS Mincho" w:hAnsi="Calibri" w:cs="Times New Roman"/>
          <w:color w:val="595959"/>
          <w:sz w:val="21"/>
          <w:lang w:val="en-US"/>
        </w:rPr>
        <w:t xml:space="preserve"> </w:t>
      </w:r>
      <w:r w:rsidRPr="00097E54">
        <w:rPr>
          <w:rFonts w:ascii="Calibri" w:eastAsia="MS Mincho" w:hAnsi="Calibri" w:cs="Times New Roman"/>
          <w:color w:val="595959"/>
          <w:sz w:val="21"/>
        </w:rPr>
        <w:t xml:space="preserve">Principal will contact the student and their </w:t>
      </w:r>
      <w:r w:rsidR="00C93025" w:rsidRPr="00097E54">
        <w:rPr>
          <w:rFonts w:ascii="Calibri" w:eastAsia="MS Mincho" w:hAnsi="Calibri" w:cs="Times New Roman"/>
          <w:color w:val="595959"/>
          <w:sz w:val="21"/>
          <w:lang w:val="en-US"/>
        </w:rPr>
        <w:t>family/</w:t>
      </w:r>
      <w:r w:rsidRPr="00097E54">
        <w:rPr>
          <w:rFonts w:ascii="Calibri" w:eastAsia="MS Mincho" w:hAnsi="Calibri" w:cs="Times New Roman"/>
          <w:color w:val="595959"/>
          <w:sz w:val="21"/>
        </w:rPr>
        <w:t>parents/guardians/carers/relevant persons to:</w:t>
      </w:r>
    </w:p>
    <w:p w14:paraId="1583EEF3" w14:textId="647B122F" w:rsidR="00E5098B" w:rsidRPr="00097E54" w:rsidRDefault="00E5098B" w:rsidP="009F32C3">
      <w:pPr>
        <w:widowControl w:val="0"/>
        <w:numPr>
          <w:ilvl w:val="2"/>
          <w:numId w:val="2"/>
        </w:numPr>
        <w:tabs>
          <w:tab w:val="left" w:pos="3000"/>
        </w:tabs>
        <w:autoSpaceDE w:val="0"/>
        <w:autoSpaceDN w:val="0"/>
        <w:spacing w:before="60" w:after="120" w:line="240" w:lineRule="auto"/>
        <w:ind w:left="1145" w:right="-87" w:hanging="357"/>
        <w:rPr>
          <w:rFonts w:ascii="Calibri" w:eastAsia="MS Mincho" w:hAnsi="Calibri" w:cs="Times New Roman"/>
          <w:i/>
          <w:color w:val="595959"/>
          <w:sz w:val="21"/>
        </w:rPr>
      </w:pPr>
      <w:r w:rsidRPr="00097E54">
        <w:rPr>
          <w:rFonts w:ascii="Calibri" w:eastAsia="MS Mincho" w:hAnsi="Calibri" w:cs="Times New Roman"/>
          <w:color w:val="595959"/>
          <w:sz w:val="21"/>
        </w:rPr>
        <w:t xml:space="preserve">provide a copy of </w:t>
      </w:r>
      <w:r w:rsidRPr="00097E54">
        <w:rPr>
          <w:rFonts w:ascii="Calibri" w:eastAsia="MS Mincho" w:hAnsi="Calibri" w:cs="Times New Roman"/>
          <w:i/>
          <w:color w:val="595959"/>
          <w:sz w:val="21"/>
        </w:rPr>
        <w:t>Expulsion of Students: Information for Parents/Guardians/Carers/</w:t>
      </w:r>
      <w:r w:rsidR="00245F5F" w:rsidRPr="00097E54">
        <w:rPr>
          <w:rFonts w:ascii="Calibri" w:eastAsia="MS Mincho" w:hAnsi="Calibri" w:cs="Times New Roman"/>
          <w:i/>
          <w:color w:val="595959"/>
          <w:sz w:val="21"/>
        </w:rPr>
        <w:t xml:space="preserve"> </w:t>
      </w:r>
      <w:r w:rsidRPr="00097E54">
        <w:rPr>
          <w:rFonts w:ascii="Calibri" w:eastAsia="MS Mincho" w:hAnsi="Calibri" w:cs="Times New Roman"/>
          <w:i/>
          <w:color w:val="595959"/>
          <w:sz w:val="21"/>
        </w:rPr>
        <w:t>Relevant Person</w:t>
      </w:r>
    </w:p>
    <w:p w14:paraId="01728C1D" w14:textId="77777777" w:rsidR="00E5098B" w:rsidRPr="00097E54" w:rsidRDefault="00E5098B" w:rsidP="009F32C3">
      <w:pPr>
        <w:widowControl w:val="0"/>
        <w:numPr>
          <w:ilvl w:val="2"/>
          <w:numId w:val="2"/>
        </w:numPr>
        <w:tabs>
          <w:tab w:val="left" w:pos="3000"/>
        </w:tabs>
        <w:autoSpaceDE w:val="0"/>
        <w:autoSpaceDN w:val="0"/>
        <w:spacing w:before="60" w:after="120" w:line="240" w:lineRule="auto"/>
        <w:ind w:left="1145" w:hanging="357"/>
        <w:rPr>
          <w:rFonts w:ascii="Calibri" w:eastAsia="MS Mincho" w:hAnsi="Calibri" w:cs="Times New Roman"/>
          <w:color w:val="595959"/>
          <w:sz w:val="21"/>
        </w:rPr>
      </w:pPr>
      <w:r w:rsidRPr="00097E54">
        <w:rPr>
          <w:rFonts w:ascii="Calibri" w:eastAsia="MS Mincho" w:hAnsi="Calibri" w:cs="Times New Roman"/>
          <w:color w:val="595959"/>
          <w:sz w:val="21"/>
        </w:rPr>
        <w:t>advise of the date, time and place for the Behaviour Support and Intervention Meeting</w:t>
      </w:r>
    </w:p>
    <w:p w14:paraId="2275F1FA" w14:textId="77777777" w:rsidR="00E5098B" w:rsidRPr="00097E54" w:rsidRDefault="00E5098B" w:rsidP="009F32C3">
      <w:pPr>
        <w:widowControl w:val="0"/>
        <w:numPr>
          <w:ilvl w:val="2"/>
          <w:numId w:val="2"/>
        </w:numPr>
        <w:tabs>
          <w:tab w:val="left" w:pos="3000"/>
        </w:tabs>
        <w:autoSpaceDE w:val="0"/>
        <w:autoSpaceDN w:val="0"/>
        <w:spacing w:before="60" w:after="120" w:line="240" w:lineRule="auto"/>
        <w:ind w:left="1145" w:hanging="357"/>
        <w:rPr>
          <w:rFonts w:ascii="Calibri" w:eastAsia="MS Mincho" w:hAnsi="Calibri" w:cs="Times New Roman"/>
          <w:color w:val="595959"/>
          <w:sz w:val="21"/>
        </w:rPr>
      </w:pPr>
      <w:r w:rsidRPr="00097E54">
        <w:rPr>
          <w:rFonts w:ascii="Calibri" w:eastAsia="MS Mincho" w:hAnsi="Calibri" w:cs="Times New Roman"/>
          <w:color w:val="595959"/>
          <w:sz w:val="21"/>
        </w:rPr>
        <w:t>encourage them to attend the Behaviour Support and Intervention Meeting</w:t>
      </w:r>
    </w:p>
    <w:p w14:paraId="21D0DB91" w14:textId="77777777" w:rsidR="00E5098B" w:rsidRPr="00097E54" w:rsidRDefault="00E5098B" w:rsidP="009F32C3">
      <w:pPr>
        <w:widowControl w:val="0"/>
        <w:numPr>
          <w:ilvl w:val="2"/>
          <w:numId w:val="2"/>
        </w:numPr>
        <w:tabs>
          <w:tab w:val="left" w:pos="3000"/>
        </w:tabs>
        <w:autoSpaceDE w:val="0"/>
        <w:autoSpaceDN w:val="0"/>
        <w:spacing w:before="60" w:after="120" w:line="240" w:lineRule="auto"/>
        <w:ind w:left="1145" w:hanging="357"/>
        <w:rPr>
          <w:rFonts w:ascii="Calibri" w:eastAsia="MS Mincho" w:hAnsi="Calibri" w:cs="Times New Roman"/>
          <w:color w:val="595959"/>
          <w:sz w:val="21"/>
        </w:rPr>
      </w:pPr>
      <w:r w:rsidRPr="00097E54">
        <w:rPr>
          <w:rFonts w:ascii="Calibri" w:eastAsia="MS Mincho" w:hAnsi="Calibri" w:cs="Times New Roman"/>
          <w:color w:val="595959"/>
          <w:sz w:val="21"/>
        </w:rPr>
        <w:t>advise that if they are unable or unwilling to attend, the student may nominate another adult to attend the Behaviour Support and Intervention Meeting</w:t>
      </w:r>
    </w:p>
    <w:p w14:paraId="6483FD30" w14:textId="77777777" w:rsidR="00E5098B" w:rsidRPr="00097E54" w:rsidRDefault="00E5098B" w:rsidP="009F32C3">
      <w:pPr>
        <w:widowControl w:val="0"/>
        <w:numPr>
          <w:ilvl w:val="2"/>
          <w:numId w:val="2"/>
        </w:numPr>
        <w:tabs>
          <w:tab w:val="left" w:pos="3000"/>
        </w:tabs>
        <w:autoSpaceDE w:val="0"/>
        <w:autoSpaceDN w:val="0"/>
        <w:spacing w:before="60" w:after="120" w:line="240" w:lineRule="auto"/>
        <w:ind w:left="1145" w:hanging="357"/>
        <w:rPr>
          <w:rFonts w:ascii="Calibri" w:eastAsia="MS Mincho" w:hAnsi="Calibri" w:cs="Times New Roman"/>
          <w:color w:val="595959"/>
          <w:sz w:val="21"/>
        </w:rPr>
      </w:pPr>
      <w:r w:rsidRPr="00097E54">
        <w:rPr>
          <w:rFonts w:ascii="Calibri" w:eastAsia="MS Mincho" w:hAnsi="Calibri" w:cs="Times New Roman"/>
          <w:color w:val="595959"/>
          <w:sz w:val="21"/>
        </w:rPr>
        <w:t>advise of the matters to be discussed at the Behaviour Support and Intervention Meeting, including the impact of key issues on the affected parties</w:t>
      </w:r>
    </w:p>
    <w:p w14:paraId="369502C7" w14:textId="77777777" w:rsidR="00E5098B" w:rsidRPr="00097E54" w:rsidRDefault="00E5098B" w:rsidP="009F32C3">
      <w:pPr>
        <w:widowControl w:val="0"/>
        <w:numPr>
          <w:ilvl w:val="2"/>
          <w:numId w:val="2"/>
        </w:numPr>
        <w:tabs>
          <w:tab w:val="left" w:pos="3000"/>
        </w:tabs>
        <w:autoSpaceDE w:val="0"/>
        <w:autoSpaceDN w:val="0"/>
        <w:spacing w:before="60" w:after="120" w:line="240" w:lineRule="auto"/>
        <w:ind w:left="1145" w:right="-142" w:hanging="357"/>
        <w:rPr>
          <w:rFonts w:ascii="Calibri" w:eastAsia="MS Mincho" w:hAnsi="Calibri" w:cs="Times New Roman"/>
          <w:color w:val="595959"/>
          <w:sz w:val="21"/>
        </w:rPr>
      </w:pPr>
      <w:r w:rsidRPr="00097E54">
        <w:rPr>
          <w:rFonts w:ascii="Calibri" w:eastAsia="MS Mincho" w:hAnsi="Calibri" w:cs="Times New Roman"/>
          <w:color w:val="595959"/>
          <w:sz w:val="21"/>
        </w:rPr>
        <w:t>advise that they may be accompanied at the Behaviour Support and Intervention Meeting by an independent support person of their choice who is not acting for fee or reward</w:t>
      </w:r>
    </w:p>
    <w:p w14:paraId="0D98507B" w14:textId="77777777" w:rsidR="00E5098B" w:rsidRPr="00097E54" w:rsidRDefault="00E5098B" w:rsidP="00E5098B">
      <w:pPr>
        <w:widowControl w:val="0"/>
        <w:numPr>
          <w:ilvl w:val="2"/>
          <w:numId w:val="2"/>
        </w:numPr>
        <w:tabs>
          <w:tab w:val="left" w:pos="3000"/>
        </w:tabs>
        <w:autoSpaceDE w:val="0"/>
        <w:autoSpaceDN w:val="0"/>
        <w:spacing w:before="60" w:after="200" w:line="240" w:lineRule="auto"/>
        <w:ind w:left="1145" w:hanging="357"/>
        <w:rPr>
          <w:rFonts w:ascii="Calibri" w:eastAsia="MS Mincho" w:hAnsi="Calibri" w:cs="Times New Roman"/>
          <w:color w:val="595959"/>
          <w:sz w:val="21"/>
        </w:rPr>
      </w:pPr>
      <w:r w:rsidRPr="00097E54">
        <w:rPr>
          <w:rFonts w:ascii="Calibri" w:eastAsia="MS Mincho" w:hAnsi="Calibri" w:cs="Times New Roman"/>
          <w:color w:val="595959"/>
          <w:sz w:val="21"/>
        </w:rPr>
        <w:lastRenderedPageBreak/>
        <w:t>advise that if they do not attend the Behaviour Support and Intervention Meeting, the meeting may proceed in their absence and, if expulsion is decided, the course of action may be determined without the benefit of hearing from them.</w:t>
      </w:r>
    </w:p>
    <w:p w14:paraId="27543D67" w14:textId="7CEE89F9" w:rsidR="00E5098B" w:rsidRPr="00097E54" w:rsidRDefault="00E5098B" w:rsidP="00E5098B">
      <w:pPr>
        <w:widowControl w:val="0"/>
        <w:numPr>
          <w:ilvl w:val="1"/>
          <w:numId w:val="10"/>
        </w:numPr>
        <w:tabs>
          <w:tab w:val="left" w:pos="3000"/>
        </w:tabs>
        <w:autoSpaceDE w:val="0"/>
        <w:autoSpaceDN w:val="0"/>
        <w:spacing w:before="60" w:after="200" w:line="240" w:lineRule="auto"/>
        <w:rPr>
          <w:rFonts w:ascii="Calibri" w:eastAsia="MS Mincho" w:hAnsi="Calibri" w:cs="Times New Roman"/>
          <w:color w:val="595959"/>
          <w:sz w:val="21"/>
        </w:rPr>
      </w:pPr>
      <w:r w:rsidRPr="00097E54">
        <w:rPr>
          <w:rFonts w:ascii="Calibri" w:eastAsia="MS Mincho" w:hAnsi="Calibri" w:cs="Times New Roman"/>
          <w:color w:val="595959"/>
          <w:sz w:val="21"/>
        </w:rPr>
        <w:t xml:space="preserve">The </w:t>
      </w:r>
      <w:r w:rsidR="00097E54" w:rsidRPr="00097E54">
        <w:rPr>
          <w:rFonts w:ascii="Calibri" w:eastAsia="MS Mincho" w:hAnsi="Calibri" w:cs="Times New Roman"/>
          <w:color w:val="595959"/>
          <w:sz w:val="21"/>
          <w:lang w:val="en-US"/>
        </w:rPr>
        <w:t>St Bernadette’s</w:t>
      </w:r>
      <w:r w:rsidRPr="00097E54">
        <w:rPr>
          <w:rFonts w:ascii="Calibri" w:eastAsia="MS Mincho" w:hAnsi="Calibri" w:cs="Times New Roman"/>
          <w:color w:val="595959"/>
          <w:sz w:val="21"/>
          <w:lang w:val="en-US"/>
        </w:rPr>
        <w:t xml:space="preserve"> </w:t>
      </w:r>
      <w:r w:rsidRPr="00097E54">
        <w:rPr>
          <w:rFonts w:ascii="Calibri" w:eastAsia="MS Mincho" w:hAnsi="Calibri" w:cs="Times New Roman"/>
          <w:color w:val="595959"/>
          <w:sz w:val="21"/>
        </w:rPr>
        <w:t>Principal will determine whether the assistance of an interpreter in any language (including Auslan) is required by any person who is to attend the Behaviour Support and Intervention Meeting and arrange for such assistance to be present at the meeting.</w:t>
      </w:r>
    </w:p>
    <w:p w14:paraId="65C44D2A" w14:textId="5EA1BBCB" w:rsidR="00E5098B" w:rsidRPr="00097E54" w:rsidRDefault="00E5098B" w:rsidP="00E5098B">
      <w:pPr>
        <w:widowControl w:val="0"/>
        <w:numPr>
          <w:ilvl w:val="1"/>
          <w:numId w:val="10"/>
        </w:numPr>
        <w:tabs>
          <w:tab w:val="left" w:pos="3000"/>
        </w:tabs>
        <w:autoSpaceDE w:val="0"/>
        <w:autoSpaceDN w:val="0"/>
        <w:spacing w:before="60" w:after="200" w:line="240" w:lineRule="auto"/>
        <w:rPr>
          <w:rFonts w:ascii="Calibri" w:eastAsia="MS Mincho" w:hAnsi="Calibri" w:cs="Times New Roman"/>
          <w:color w:val="595959"/>
          <w:sz w:val="21"/>
        </w:rPr>
      </w:pPr>
      <w:r w:rsidRPr="00097E54">
        <w:rPr>
          <w:rFonts w:ascii="Calibri" w:eastAsia="MS Mincho" w:hAnsi="Calibri" w:cs="Times New Roman"/>
          <w:color w:val="595959"/>
          <w:sz w:val="21"/>
        </w:rPr>
        <w:t xml:space="preserve">When conducting a Behaviour Support and Intervention Meeting, the </w:t>
      </w:r>
      <w:r w:rsidR="00097E54" w:rsidRPr="00097E54">
        <w:rPr>
          <w:rFonts w:ascii="Calibri" w:eastAsia="MS Mincho" w:hAnsi="Calibri" w:cs="Times New Roman"/>
          <w:color w:val="595959"/>
          <w:sz w:val="21"/>
          <w:lang w:val="en-US"/>
        </w:rPr>
        <w:t>St Bernadette’s</w:t>
      </w:r>
      <w:r w:rsidRPr="00097E54">
        <w:rPr>
          <w:rFonts w:ascii="Calibri" w:eastAsia="MS Mincho" w:hAnsi="Calibri" w:cs="Times New Roman"/>
          <w:color w:val="595959"/>
          <w:sz w:val="21"/>
          <w:lang w:val="en-US"/>
        </w:rPr>
        <w:t xml:space="preserve"> </w:t>
      </w:r>
      <w:r w:rsidRPr="00097E54">
        <w:rPr>
          <w:rFonts w:ascii="Calibri" w:eastAsia="MS Mincho" w:hAnsi="Calibri" w:cs="Times New Roman"/>
          <w:color w:val="595959"/>
          <w:sz w:val="21"/>
        </w:rPr>
        <w:t>Principal will ensure that the meeting is conducted as informally as possible.</w:t>
      </w:r>
    </w:p>
    <w:p w14:paraId="36D13FAA" w14:textId="22742A04" w:rsidR="00E5098B" w:rsidRPr="00097E54" w:rsidRDefault="00E5098B" w:rsidP="00E5098B">
      <w:pPr>
        <w:widowControl w:val="0"/>
        <w:numPr>
          <w:ilvl w:val="1"/>
          <w:numId w:val="10"/>
        </w:numPr>
        <w:tabs>
          <w:tab w:val="left" w:pos="3000"/>
        </w:tabs>
        <w:autoSpaceDE w:val="0"/>
        <w:autoSpaceDN w:val="0"/>
        <w:spacing w:before="60" w:after="200" w:line="240" w:lineRule="auto"/>
        <w:rPr>
          <w:rFonts w:ascii="Calibri" w:eastAsia="MS Mincho" w:hAnsi="Calibri" w:cs="Times New Roman"/>
          <w:color w:val="595959"/>
          <w:sz w:val="21"/>
        </w:rPr>
      </w:pPr>
      <w:r w:rsidRPr="00097E54">
        <w:rPr>
          <w:rFonts w:ascii="Calibri" w:eastAsia="MS Mincho" w:hAnsi="Calibri" w:cs="Times New Roman"/>
          <w:color w:val="595959"/>
          <w:sz w:val="21"/>
        </w:rPr>
        <w:t xml:space="preserve">If the student and their </w:t>
      </w:r>
      <w:r w:rsidR="00C93025" w:rsidRPr="00097E54">
        <w:rPr>
          <w:rFonts w:ascii="Calibri" w:eastAsia="MS Mincho" w:hAnsi="Calibri" w:cs="Times New Roman"/>
          <w:color w:val="595959"/>
          <w:sz w:val="21"/>
          <w:lang w:val="en-US"/>
        </w:rPr>
        <w:t>family/</w:t>
      </w:r>
      <w:r w:rsidRPr="00097E54">
        <w:rPr>
          <w:rFonts w:ascii="Calibri" w:eastAsia="MS Mincho" w:hAnsi="Calibri" w:cs="Times New Roman"/>
          <w:color w:val="595959"/>
          <w:sz w:val="21"/>
        </w:rPr>
        <w:t xml:space="preserve">parents/guardians/carers/relevant persons do not attend the Behaviour Support and Intervention Meeting, the </w:t>
      </w:r>
      <w:r w:rsidR="00097E54" w:rsidRPr="00097E54">
        <w:rPr>
          <w:rFonts w:ascii="Calibri" w:eastAsia="MS Mincho" w:hAnsi="Calibri" w:cs="Times New Roman"/>
          <w:color w:val="595959"/>
          <w:sz w:val="21"/>
          <w:lang w:val="en-US"/>
        </w:rPr>
        <w:t>St Bernadette’s</w:t>
      </w:r>
      <w:r w:rsidRPr="00097E54">
        <w:rPr>
          <w:rFonts w:ascii="Calibri" w:eastAsia="MS Mincho" w:hAnsi="Calibri" w:cs="Times New Roman"/>
          <w:color w:val="595959"/>
          <w:sz w:val="21"/>
          <w:lang w:val="en-US"/>
        </w:rPr>
        <w:t xml:space="preserve"> </w:t>
      </w:r>
      <w:r w:rsidRPr="00097E54">
        <w:rPr>
          <w:rFonts w:ascii="Calibri" w:eastAsia="MS Mincho" w:hAnsi="Calibri" w:cs="Times New Roman"/>
          <w:color w:val="595959"/>
          <w:sz w:val="21"/>
        </w:rPr>
        <w:t xml:space="preserve">Principal will ensure that key points discussed at the meeting are recorded in writing and sent to the student and their </w:t>
      </w:r>
      <w:r w:rsidR="00C93025" w:rsidRPr="00097E54">
        <w:rPr>
          <w:rFonts w:ascii="Calibri" w:eastAsia="MS Mincho" w:hAnsi="Calibri" w:cs="Times New Roman"/>
          <w:color w:val="595959"/>
          <w:sz w:val="21"/>
          <w:lang w:val="en-US"/>
        </w:rPr>
        <w:t>family/</w:t>
      </w:r>
      <w:r w:rsidRPr="00097E54">
        <w:rPr>
          <w:rFonts w:ascii="Calibri" w:eastAsia="MS Mincho" w:hAnsi="Calibri" w:cs="Times New Roman"/>
          <w:color w:val="595959"/>
          <w:sz w:val="21"/>
        </w:rPr>
        <w:t>parents/guardians/carers/relevant persons.</w:t>
      </w:r>
    </w:p>
    <w:p w14:paraId="14843CD2" w14:textId="103EBE38" w:rsidR="00E5098B" w:rsidRPr="00097E54" w:rsidRDefault="00E5098B" w:rsidP="00E5098B">
      <w:pPr>
        <w:widowControl w:val="0"/>
        <w:numPr>
          <w:ilvl w:val="1"/>
          <w:numId w:val="10"/>
        </w:numPr>
        <w:tabs>
          <w:tab w:val="left" w:pos="3000"/>
        </w:tabs>
        <w:autoSpaceDE w:val="0"/>
        <w:autoSpaceDN w:val="0"/>
        <w:spacing w:before="60" w:after="200" w:line="240" w:lineRule="auto"/>
        <w:rPr>
          <w:rFonts w:ascii="Calibri" w:eastAsia="MS Mincho" w:hAnsi="Calibri" w:cs="Times New Roman"/>
          <w:color w:val="595959"/>
          <w:sz w:val="21"/>
        </w:rPr>
      </w:pPr>
      <w:r w:rsidRPr="00097E54">
        <w:rPr>
          <w:rFonts w:ascii="Calibri" w:eastAsia="MS Mincho" w:hAnsi="Calibri" w:cs="Times New Roman"/>
          <w:color w:val="595959"/>
          <w:sz w:val="21"/>
        </w:rPr>
        <w:t xml:space="preserve">Where requested, the </w:t>
      </w:r>
      <w:r w:rsidR="00097E54" w:rsidRPr="00097E54">
        <w:rPr>
          <w:rFonts w:ascii="Calibri" w:eastAsia="MS Mincho" w:hAnsi="Calibri" w:cs="Times New Roman"/>
          <w:color w:val="595959"/>
          <w:sz w:val="21"/>
          <w:lang w:val="en-US"/>
        </w:rPr>
        <w:t>St Bernadette’s</w:t>
      </w:r>
      <w:r w:rsidRPr="00097E54">
        <w:rPr>
          <w:rFonts w:ascii="Calibri" w:eastAsia="MS Mincho" w:hAnsi="Calibri" w:cs="Times New Roman"/>
          <w:color w:val="595959"/>
          <w:sz w:val="21"/>
          <w:lang w:val="en-US"/>
        </w:rPr>
        <w:t xml:space="preserve"> </w:t>
      </w:r>
      <w:r w:rsidRPr="00097E54">
        <w:rPr>
          <w:rFonts w:ascii="Calibri" w:eastAsia="MS Mincho" w:hAnsi="Calibri" w:cs="Times New Roman"/>
          <w:color w:val="595959"/>
          <w:sz w:val="21"/>
        </w:rPr>
        <w:t xml:space="preserve">Principal will provide access to counselling for the student and/or their </w:t>
      </w:r>
      <w:r w:rsidR="00C93025" w:rsidRPr="00097E54">
        <w:rPr>
          <w:rFonts w:ascii="Calibri" w:eastAsia="MS Mincho" w:hAnsi="Calibri" w:cs="Times New Roman"/>
          <w:color w:val="595959"/>
          <w:sz w:val="21"/>
          <w:lang w:val="en-US"/>
        </w:rPr>
        <w:t>family/</w:t>
      </w:r>
      <w:r w:rsidRPr="00097E54">
        <w:rPr>
          <w:rFonts w:ascii="Calibri" w:eastAsia="MS Mincho" w:hAnsi="Calibri" w:cs="Times New Roman"/>
          <w:color w:val="595959"/>
          <w:sz w:val="21"/>
        </w:rPr>
        <w:t>parents/guardians/carers/relevant persons with assistance from the MACS Regional Office.</w:t>
      </w:r>
    </w:p>
    <w:p w14:paraId="301DF285" w14:textId="77777777" w:rsidR="00E5098B" w:rsidRPr="00097E54" w:rsidRDefault="00E5098B" w:rsidP="00E5098B">
      <w:pPr>
        <w:widowControl w:val="0"/>
        <w:numPr>
          <w:ilvl w:val="0"/>
          <w:numId w:val="2"/>
        </w:numPr>
        <w:tabs>
          <w:tab w:val="left" w:pos="3000"/>
        </w:tabs>
        <w:autoSpaceDE w:val="0"/>
        <w:autoSpaceDN w:val="0"/>
        <w:spacing w:before="60" w:after="200" w:line="240" w:lineRule="auto"/>
        <w:rPr>
          <w:rFonts w:ascii="Calibri" w:eastAsia="MS Mincho" w:hAnsi="Calibri" w:cs="Times New Roman"/>
          <w:b/>
          <w:color w:val="595959"/>
          <w:sz w:val="21"/>
        </w:rPr>
      </w:pPr>
      <w:r w:rsidRPr="00097E54">
        <w:rPr>
          <w:rFonts w:ascii="Calibri" w:eastAsia="MS Mincho" w:hAnsi="Calibri" w:cs="Times New Roman"/>
          <w:b/>
          <w:color w:val="595959"/>
          <w:sz w:val="21"/>
        </w:rPr>
        <w:t>Decision regarding expulsion</w:t>
      </w:r>
    </w:p>
    <w:p w14:paraId="07EDB4EE" w14:textId="6B583579" w:rsidR="00E5098B" w:rsidRPr="00097E54" w:rsidRDefault="00E5098B" w:rsidP="00E5098B">
      <w:pPr>
        <w:widowControl w:val="0"/>
        <w:numPr>
          <w:ilvl w:val="1"/>
          <w:numId w:val="11"/>
        </w:numPr>
        <w:tabs>
          <w:tab w:val="left" w:pos="3000"/>
        </w:tabs>
        <w:autoSpaceDE w:val="0"/>
        <w:autoSpaceDN w:val="0"/>
        <w:spacing w:before="60" w:after="200" w:line="240" w:lineRule="auto"/>
        <w:rPr>
          <w:rFonts w:ascii="Calibri" w:eastAsia="MS Mincho" w:hAnsi="Calibri" w:cs="Times New Roman"/>
          <w:color w:val="595959"/>
          <w:sz w:val="21"/>
        </w:rPr>
      </w:pPr>
      <w:r w:rsidRPr="00097E54">
        <w:rPr>
          <w:rFonts w:ascii="Calibri" w:eastAsia="MS Mincho" w:hAnsi="Calibri" w:cs="Times New Roman"/>
          <w:color w:val="595959"/>
          <w:sz w:val="21"/>
        </w:rPr>
        <w:t xml:space="preserve">Before deciding to expel a student, the </w:t>
      </w:r>
      <w:r w:rsidR="00097E54" w:rsidRPr="00097E54">
        <w:rPr>
          <w:rFonts w:ascii="Calibri" w:eastAsia="MS Mincho" w:hAnsi="Calibri" w:cs="Times New Roman"/>
          <w:color w:val="595959"/>
          <w:sz w:val="21"/>
          <w:lang w:val="en-US"/>
        </w:rPr>
        <w:t>St Bernadette’s</w:t>
      </w:r>
      <w:r w:rsidRPr="00097E54">
        <w:rPr>
          <w:rFonts w:ascii="Calibri" w:eastAsia="MS Mincho" w:hAnsi="Calibri" w:cs="Times New Roman"/>
          <w:color w:val="595959"/>
          <w:sz w:val="21"/>
        </w:rPr>
        <w:t xml:space="preserve"> Principal will:</w:t>
      </w:r>
    </w:p>
    <w:p w14:paraId="4542D56B" w14:textId="77777777" w:rsidR="00E5098B" w:rsidRPr="00097E54" w:rsidRDefault="00E5098B" w:rsidP="009F32C3">
      <w:pPr>
        <w:widowControl w:val="0"/>
        <w:numPr>
          <w:ilvl w:val="2"/>
          <w:numId w:val="2"/>
        </w:numPr>
        <w:tabs>
          <w:tab w:val="left" w:pos="3000"/>
        </w:tabs>
        <w:autoSpaceDE w:val="0"/>
        <w:autoSpaceDN w:val="0"/>
        <w:spacing w:before="60" w:after="120" w:line="240" w:lineRule="auto"/>
        <w:ind w:left="1145" w:hanging="357"/>
        <w:rPr>
          <w:rFonts w:ascii="Calibri" w:eastAsia="MS Mincho" w:hAnsi="Calibri" w:cs="Times New Roman"/>
          <w:color w:val="595959"/>
          <w:sz w:val="21"/>
        </w:rPr>
      </w:pPr>
      <w:r w:rsidRPr="00097E54">
        <w:rPr>
          <w:rFonts w:ascii="Calibri" w:eastAsia="MS Mincho" w:hAnsi="Calibri" w:cs="Times New Roman"/>
          <w:color w:val="595959"/>
          <w:sz w:val="21"/>
        </w:rPr>
        <w:t>properly, fairly and without bias consider all the relevant matters, including the impact of the behaviour of the student on other affected parties, in making their decision</w:t>
      </w:r>
    </w:p>
    <w:p w14:paraId="3002443C" w14:textId="77777777" w:rsidR="00E5098B" w:rsidRPr="00097E54" w:rsidRDefault="00E5098B" w:rsidP="009F32C3">
      <w:pPr>
        <w:widowControl w:val="0"/>
        <w:numPr>
          <w:ilvl w:val="2"/>
          <w:numId w:val="2"/>
        </w:numPr>
        <w:tabs>
          <w:tab w:val="left" w:pos="3000"/>
        </w:tabs>
        <w:autoSpaceDE w:val="0"/>
        <w:autoSpaceDN w:val="0"/>
        <w:spacing w:before="60" w:after="120" w:line="240" w:lineRule="auto"/>
        <w:ind w:left="1145" w:hanging="357"/>
        <w:rPr>
          <w:rFonts w:ascii="Calibri" w:eastAsia="MS Mincho" w:hAnsi="Calibri" w:cs="Times New Roman"/>
          <w:color w:val="595959"/>
          <w:sz w:val="21"/>
        </w:rPr>
      </w:pPr>
      <w:r w:rsidRPr="00097E54">
        <w:rPr>
          <w:rFonts w:ascii="Calibri" w:eastAsia="MS Mincho" w:hAnsi="Calibri" w:cs="Times New Roman"/>
          <w:color w:val="595959"/>
          <w:sz w:val="21"/>
        </w:rPr>
        <w:t>determine whether the expulsion is appropriate when compared to:</w:t>
      </w:r>
    </w:p>
    <w:p w14:paraId="62008DE2" w14:textId="77777777" w:rsidR="00E5098B" w:rsidRPr="00097E54" w:rsidRDefault="00E5098B" w:rsidP="009F32C3">
      <w:pPr>
        <w:widowControl w:val="0"/>
        <w:numPr>
          <w:ilvl w:val="0"/>
          <w:numId w:val="8"/>
        </w:numPr>
        <w:tabs>
          <w:tab w:val="left" w:pos="3000"/>
        </w:tabs>
        <w:autoSpaceDE w:val="0"/>
        <w:autoSpaceDN w:val="0"/>
        <w:spacing w:before="60" w:after="0" w:line="240" w:lineRule="auto"/>
        <w:ind w:left="1502" w:hanging="357"/>
        <w:rPr>
          <w:rFonts w:ascii="Calibri" w:eastAsia="MS Mincho" w:hAnsi="Calibri" w:cs="Times New Roman"/>
          <w:color w:val="595959"/>
          <w:sz w:val="21"/>
          <w:lang w:val="en-US"/>
        </w:rPr>
      </w:pPr>
      <w:r w:rsidRPr="00097E54">
        <w:rPr>
          <w:rFonts w:ascii="Calibri" w:eastAsia="MS Mincho" w:hAnsi="Calibri" w:cs="Times New Roman"/>
          <w:color w:val="595959"/>
          <w:sz w:val="21"/>
          <w:lang w:val="en-US"/>
        </w:rPr>
        <w:t>the behaviour for which the student is being expelled</w:t>
      </w:r>
    </w:p>
    <w:p w14:paraId="4A4FFA02" w14:textId="77777777" w:rsidR="00E5098B" w:rsidRPr="00097E54" w:rsidRDefault="00E5098B" w:rsidP="009F32C3">
      <w:pPr>
        <w:widowControl w:val="0"/>
        <w:numPr>
          <w:ilvl w:val="0"/>
          <w:numId w:val="8"/>
        </w:numPr>
        <w:tabs>
          <w:tab w:val="left" w:pos="3000"/>
        </w:tabs>
        <w:autoSpaceDE w:val="0"/>
        <w:autoSpaceDN w:val="0"/>
        <w:spacing w:before="60" w:after="0" w:line="240" w:lineRule="auto"/>
        <w:ind w:left="1502" w:hanging="357"/>
        <w:rPr>
          <w:rFonts w:ascii="Calibri" w:eastAsia="MS Mincho" w:hAnsi="Calibri" w:cs="Times New Roman"/>
          <w:color w:val="595959"/>
          <w:sz w:val="21"/>
          <w:lang w:val="en-US"/>
        </w:rPr>
      </w:pPr>
      <w:r w:rsidRPr="00097E54">
        <w:rPr>
          <w:rFonts w:ascii="Calibri" w:eastAsia="MS Mincho" w:hAnsi="Calibri" w:cs="Times New Roman"/>
          <w:color w:val="595959"/>
          <w:sz w:val="21"/>
          <w:lang w:val="en-US"/>
        </w:rPr>
        <w:t>the educational needs of the student</w:t>
      </w:r>
    </w:p>
    <w:p w14:paraId="7936EF92" w14:textId="77777777" w:rsidR="00E5098B" w:rsidRPr="00097E54" w:rsidRDefault="00E5098B" w:rsidP="009F32C3">
      <w:pPr>
        <w:widowControl w:val="0"/>
        <w:numPr>
          <w:ilvl w:val="0"/>
          <w:numId w:val="8"/>
        </w:numPr>
        <w:tabs>
          <w:tab w:val="left" w:pos="3000"/>
        </w:tabs>
        <w:autoSpaceDE w:val="0"/>
        <w:autoSpaceDN w:val="0"/>
        <w:spacing w:before="60" w:after="0" w:line="240" w:lineRule="auto"/>
        <w:ind w:left="1502" w:hanging="357"/>
        <w:rPr>
          <w:rFonts w:ascii="Calibri" w:eastAsia="MS Mincho" w:hAnsi="Calibri" w:cs="Times New Roman"/>
          <w:color w:val="595959"/>
          <w:sz w:val="21"/>
          <w:lang w:val="en-US"/>
        </w:rPr>
      </w:pPr>
      <w:r w:rsidRPr="00097E54">
        <w:rPr>
          <w:rFonts w:ascii="Calibri" w:eastAsia="MS Mincho" w:hAnsi="Calibri" w:cs="Times New Roman"/>
          <w:color w:val="595959"/>
          <w:sz w:val="21"/>
          <w:lang w:val="en-US"/>
        </w:rPr>
        <w:t>any disability the student may have</w:t>
      </w:r>
    </w:p>
    <w:p w14:paraId="4B91B3DE" w14:textId="77777777" w:rsidR="00E5098B" w:rsidRPr="00097E54" w:rsidRDefault="00E5098B" w:rsidP="009F32C3">
      <w:pPr>
        <w:widowControl w:val="0"/>
        <w:numPr>
          <w:ilvl w:val="0"/>
          <w:numId w:val="8"/>
        </w:numPr>
        <w:tabs>
          <w:tab w:val="left" w:pos="3000"/>
        </w:tabs>
        <w:autoSpaceDE w:val="0"/>
        <w:autoSpaceDN w:val="0"/>
        <w:spacing w:before="60" w:after="0" w:line="240" w:lineRule="auto"/>
        <w:ind w:left="1502" w:hanging="357"/>
        <w:rPr>
          <w:rFonts w:ascii="Calibri" w:eastAsia="MS Mincho" w:hAnsi="Calibri" w:cs="Times New Roman"/>
          <w:color w:val="595959"/>
          <w:sz w:val="21"/>
          <w:lang w:val="en-US"/>
        </w:rPr>
      </w:pPr>
      <w:r w:rsidRPr="00097E54">
        <w:rPr>
          <w:rFonts w:ascii="Calibri" w:eastAsia="MS Mincho" w:hAnsi="Calibri" w:cs="Times New Roman"/>
          <w:color w:val="595959"/>
          <w:sz w:val="21"/>
          <w:lang w:val="en-US"/>
        </w:rPr>
        <w:t>the age of the student</w:t>
      </w:r>
    </w:p>
    <w:p w14:paraId="2FAE20FE" w14:textId="77777777" w:rsidR="00E5098B" w:rsidRPr="00097E54" w:rsidRDefault="00E5098B" w:rsidP="00E5098B">
      <w:pPr>
        <w:widowControl w:val="0"/>
        <w:numPr>
          <w:ilvl w:val="0"/>
          <w:numId w:val="8"/>
        </w:numPr>
        <w:tabs>
          <w:tab w:val="left" w:pos="3000"/>
        </w:tabs>
        <w:autoSpaceDE w:val="0"/>
        <w:autoSpaceDN w:val="0"/>
        <w:spacing w:before="60" w:after="120" w:line="240" w:lineRule="auto"/>
        <w:ind w:left="1502" w:hanging="357"/>
        <w:rPr>
          <w:rFonts w:ascii="Calibri" w:eastAsia="MS Mincho" w:hAnsi="Calibri" w:cs="Times New Roman"/>
          <w:color w:val="595959"/>
          <w:sz w:val="21"/>
          <w:lang w:val="en-US"/>
        </w:rPr>
      </w:pPr>
      <w:r w:rsidRPr="00097E54">
        <w:rPr>
          <w:rFonts w:ascii="Calibri" w:eastAsia="MS Mincho" w:hAnsi="Calibri" w:cs="Times New Roman"/>
          <w:color w:val="595959"/>
          <w:sz w:val="21"/>
          <w:lang w:val="en-US"/>
        </w:rPr>
        <w:t>the magnitude and impact of the student’s actions</w:t>
      </w:r>
    </w:p>
    <w:p w14:paraId="463485D7" w14:textId="77777777" w:rsidR="00E5098B" w:rsidRPr="00097E54" w:rsidRDefault="00E5098B" w:rsidP="00E5098B">
      <w:pPr>
        <w:widowControl w:val="0"/>
        <w:numPr>
          <w:ilvl w:val="2"/>
          <w:numId w:val="2"/>
        </w:numPr>
        <w:tabs>
          <w:tab w:val="left" w:pos="3000"/>
        </w:tabs>
        <w:autoSpaceDE w:val="0"/>
        <w:autoSpaceDN w:val="0"/>
        <w:spacing w:before="60" w:after="200" w:line="240" w:lineRule="auto"/>
        <w:rPr>
          <w:rFonts w:ascii="Calibri" w:eastAsia="MS Mincho" w:hAnsi="Calibri" w:cs="Times New Roman"/>
          <w:color w:val="595959"/>
          <w:sz w:val="21"/>
        </w:rPr>
      </w:pPr>
      <w:r w:rsidRPr="00097E54">
        <w:rPr>
          <w:rFonts w:ascii="Calibri" w:eastAsia="MS Mincho" w:hAnsi="Calibri" w:cs="Times New Roman"/>
          <w:color w:val="595959"/>
          <w:sz w:val="21"/>
        </w:rPr>
        <w:t xml:space="preserve">ensure that principles of procedural fairness are followed in the decision-making process, including that the student and their </w:t>
      </w:r>
      <w:r w:rsidR="00C93025" w:rsidRPr="00097E54">
        <w:rPr>
          <w:rFonts w:ascii="Calibri" w:eastAsia="MS Mincho" w:hAnsi="Calibri" w:cs="Times New Roman"/>
          <w:color w:val="595959"/>
          <w:sz w:val="21"/>
          <w:lang w:val="en-US"/>
        </w:rPr>
        <w:t>family/</w:t>
      </w:r>
      <w:r w:rsidRPr="00097E54">
        <w:rPr>
          <w:rFonts w:ascii="Calibri" w:eastAsia="MS Mincho" w:hAnsi="Calibri" w:cs="Times New Roman"/>
          <w:color w:val="595959"/>
          <w:sz w:val="21"/>
        </w:rPr>
        <w:t xml:space="preserve">parents/guardians/carers/relevant persons have the opportunity to be heard, any information or documentation provided by the student or their </w:t>
      </w:r>
      <w:r w:rsidR="00C93025" w:rsidRPr="00097E54">
        <w:rPr>
          <w:rFonts w:ascii="Calibri" w:eastAsia="MS Mincho" w:hAnsi="Calibri" w:cs="Times New Roman"/>
          <w:color w:val="595959"/>
          <w:sz w:val="21"/>
          <w:lang w:val="en-US"/>
        </w:rPr>
        <w:t>family/</w:t>
      </w:r>
      <w:r w:rsidRPr="00097E54">
        <w:rPr>
          <w:rFonts w:ascii="Calibri" w:eastAsia="MS Mincho" w:hAnsi="Calibri" w:cs="Times New Roman"/>
          <w:color w:val="595959"/>
          <w:sz w:val="21"/>
        </w:rPr>
        <w:t>parents/guardians/carers/relevant persons has been taken into account when making the decision regarding expulsion, and other forms of action to address the behaviour for which the expulsion is considered have been explored.</w:t>
      </w:r>
    </w:p>
    <w:p w14:paraId="67FF7394" w14:textId="03EB4F03" w:rsidR="00E5098B" w:rsidRPr="00097E54" w:rsidRDefault="00E5098B" w:rsidP="00E5098B">
      <w:pPr>
        <w:widowControl w:val="0"/>
        <w:numPr>
          <w:ilvl w:val="1"/>
          <w:numId w:val="12"/>
        </w:numPr>
        <w:tabs>
          <w:tab w:val="left" w:pos="3000"/>
        </w:tabs>
        <w:autoSpaceDE w:val="0"/>
        <w:autoSpaceDN w:val="0"/>
        <w:spacing w:before="60" w:after="200" w:line="240" w:lineRule="auto"/>
        <w:rPr>
          <w:rFonts w:ascii="Calibri" w:eastAsia="MS Mincho" w:hAnsi="Calibri" w:cs="Times New Roman"/>
          <w:color w:val="595959"/>
          <w:sz w:val="21"/>
        </w:rPr>
      </w:pPr>
      <w:r w:rsidRPr="00097E54">
        <w:rPr>
          <w:rFonts w:ascii="Calibri" w:eastAsia="MS Mincho" w:hAnsi="Calibri" w:cs="Times New Roman"/>
          <w:color w:val="595959"/>
          <w:sz w:val="21"/>
        </w:rPr>
        <w:t xml:space="preserve">The </w:t>
      </w:r>
      <w:r w:rsidR="00097E54" w:rsidRPr="00097E54">
        <w:rPr>
          <w:rFonts w:ascii="Calibri" w:eastAsia="MS Mincho" w:hAnsi="Calibri" w:cs="Times New Roman"/>
          <w:color w:val="595959"/>
          <w:sz w:val="21"/>
          <w:lang w:val="en-US"/>
        </w:rPr>
        <w:t>St Bernadette’s</w:t>
      </w:r>
      <w:r w:rsidRPr="00097E54">
        <w:rPr>
          <w:rFonts w:ascii="Calibri" w:eastAsia="MS Mincho" w:hAnsi="Calibri" w:cs="Times New Roman"/>
          <w:color w:val="595959"/>
          <w:sz w:val="21"/>
        </w:rPr>
        <w:t xml:space="preserve"> Principal will notify the student and their </w:t>
      </w:r>
      <w:r w:rsidR="00C93025" w:rsidRPr="00097E54">
        <w:rPr>
          <w:rFonts w:ascii="Calibri" w:eastAsia="MS Mincho" w:hAnsi="Calibri" w:cs="Times New Roman"/>
          <w:color w:val="595959"/>
          <w:sz w:val="21"/>
          <w:lang w:val="en-US"/>
        </w:rPr>
        <w:t>family/</w:t>
      </w:r>
      <w:r w:rsidRPr="00097E54">
        <w:rPr>
          <w:rFonts w:ascii="Calibri" w:eastAsia="MS Mincho" w:hAnsi="Calibri" w:cs="Times New Roman"/>
          <w:color w:val="595959"/>
          <w:sz w:val="21"/>
        </w:rPr>
        <w:t>parents/guardians/carers/</w:t>
      </w:r>
      <w:r w:rsidRPr="00097E54">
        <w:rPr>
          <w:rFonts w:ascii="Calibri" w:eastAsia="MS Mincho" w:hAnsi="Calibri" w:cs="Times New Roman"/>
          <w:color w:val="595959"/>
          <w:sz w:val="21"/>
        </w:rPr>
        <w:br/>
        <w:t>relevant persons of the decision to expel or not expel the student within 10 business days of the conclusion of the Behaviour Support and Intervention Meeting.</w:t>
      </w:r>
    </w:p>
    <w:p w14:paraId="4E01D2E0" w14:textId="1FF7C8FB" w:rsidR="00E5098B" w:rsidRPr="00097E54" w:rsidRDefault="00E5098B" w:rsidP="00E5098B">
      <w:pPr>
        <w:widowControl w:val="0"/>
        <w:numPr>
          <w:ilvl w:val="1"/>
          <w:numId w:val="12"/>
        </w:numPr>
        <w:tabs>
          <w:tab w:val="left" w:pos="3000"/>
        </w:tabs>
        <w:autoSpaceDE w:val="0"/>
        <w:autoSpaceDN w:val="0"/>
        <w:spacing w:before="60" w:after="200" w:line="240" w:lineRule="auto"/>
        <w:rPr>
          <w:rFonts w:ascii="Calibri" w:eastAsia="MS Mincho" w:hAnsi="Calibri" w:cs="Times New Roman"/>
          <w:color w:val="595959"/>
          <w:sz w:val="21"/>
        </w:rPr>
      </w:pPr>
      <w:r w:rsidRPr="00097E54">
        <w:rPr>
          <w:rFonts w:ascii="Calibri" w:eastAsia="MS Mincho" w:hAnsi="Calibri" w:cs="Times New Roman"/>
          <w:color w:val="595959"/>
          <w:sz w:val="21"/>
        </w:rPr>
        <w:t xml:space="preserve">If the </w:t>
      </w:r>
      <w:r w:rsidR="00097E54" w:rsidRPr="00097E54">
        <w:rPr>
          <w:rFonts w:ascii="Calibri" w:eastAsia="MS Mincho" w:hAnsi="Calibri" w:cs="Times New Roman"/>
          <w:color w:val="595959"/>
          <w:sz w:val="21"/>
          <w:lang w:val="en-US"/>
        </w:rPr>
        <w:t>St Bernadette’s</w:t>
      </w:r>
      <w:r w:rsidRPr="00097E54">
        <w:rPr>
          <w:rFonts w:ascii="Calibri" w:eastAsia="MS Mincho" w:hAnsi="Calibri" w:cs="Times New Roman"/>
          <w:color w:val="595959"/>
          <w:sz w:val="21"/>
        </w:rPr>
        <w:t xml:space="preserve"> Principal decides to expel the student, they will provide the student and their </w:t>
      </w:r>
      <w:r w:rsidR="00C93025" w:rsidRPr="00097E54">
        <w:rPr>
          <w:rFonts w:ascii="Calibri" w:eastAsia="MS Mincho" w:hAnsi="Calibri" w:cs="Times New Roman"/>
          <w:color w:val="595959"/>
          <w:sz w:val="21"/>
          <w:lang w:val="en-US"/>
        </w:rPr>
        <w:t>family/</w:t>
      </w:r>
      <w:r w:rsidRPr="00097E54">
        <w:rPr>
          <w:rFonts w:ascii="Calibri" w:eastAsia="MS Mincho" w:hAnsi="Calibri" w:cs="Times New Roman"/>
          <w:color w:val="595959"/>
          <w:sz w:val="21"/>
        </w:rPr>
        <w:t>parents/guardians/carers/relevant persons with the following documentation:</w:t>
      </w:r>
    </w:p>
    <w:p w14:paraId="3703BA9C" w14:textId="77777777" w:rsidR="00E5098B" w:rsidRPr="00097E54" w:rsidRDefault="00E5098B" w:rsidP="009F32C3">
      <w:pPr>
        <w:widowControl w:val="0"/>
        <w:numPr>
          <w:ilvl w:val="2"/>
          <w:numId w:val="15"/>
        </w:numPr>
        <w:tabs>
          <w:tab w:val="left" w:pos="3000"/>
        </w:tabs>
        <w:autoSpaceDE w:val="0"/>
        <w:autoSpaceDN w:val="0"/>
        <w:spacing w:before="60" w:after="120" w:line="240" w:lineRule="auto"/>
        <w:ind w:left="1145" w:hanging="357"/>
        <w:rPr>
          <w:rFonts w:ascii="Calibri" w:eastAsia="MS Mincho" w:hAnsi="Calibri" w:cs="Times New Roman"/>
          <w:color w:val="595959"/>
          <w:sz w:val="21"/>
        </w:rPr>
      </w:pPr>
      <w:r w:rsidRPr="00097E54">
        <w:rPr>
          <w:rFonts w:ascii="Calibri" w:eastAsia="MS Mincho" w:hAnsi="Calibri" w:cs="Times New Roman"/>
          <w:i/>
          <w:color w:val="595959"/>
          <w:sz w:val="21"/>
        </w:rPr>
        <w:t>Notice of Expulsion of Students</w:t>
      </w:r>
      <w:r w:rsidRPr="00097E54">
        <w:rPr>
          <w:rFonts w:ascii="Calibri" w:eastAsia="MS Mincho" w:hAnsi="Calibri" w:cs="Times New Roman"/>
          <w:color w:val="595959"/>
          <w:sz w:val="21"/>
        </w:rPr>
        <w:t xml:space="preserve"> which must state:</w:t>
      </w:r>
    </w:p>
    <w:p w14:paraId="251AC758" w14:textId="77777777" w:rsidR="00E5098B" w:rsidRPr="00097E54" w:rsidRDefault="00E5098B" w:rsidP="009F32C3">
      <w:pPr>
        <w:widowControl w:val="0"/>
        <w:numPr>
          <w:ilvl w:val="0"/>
          <w:numId w:val="7"/>
        </w:numPr>
        <w:tabs>
          <w:tab w:val="left" w:pos="3000"/>
        </w:tabs>
        <w:autoSpaceDE w:val="0"/>
        <w:autoSpaceDN w:val="0"/>
        <w:spacing w:before="60" w:after="0" w:line="240" w:lineRule="auto"/>
        <w:ind w:left="1502" w:hanging="357"/>
        <w:rPr>
          <w:rFonts w:ascii="Calibri" w:eastAsia="MS Mincho" w:hAnsi="Calibri" w:cs="Times New Roman"/>
          <w:color w:val="595959"/>
          <w:sz w:val="21"/>
          <w:lang w:val="en-US"/>
        </w:rPr>
      </w:pPr>
      <w:r w:rsidRPr="00097E54">
        <w:rPr>
          <w:rFonts w:ascii="Calibri" w:eastAsia="MS Mincho" w:hAnsi="Calibri" w:cs="Times New Roman"/>
          <w:color w:val="595959"/>
          <w:sz w:val="21"/>
          <w:lang w:val="en-US"/>
        </w:rPr>
        <w:t>the ground/s for the expulsion</w:t>
      </w:r>
    </w:p>
    <w:p w14:paraId="0F5E3830" w14:textId="77777777" w:rsidR="00E5098B" w:rsidRPr="00097E54" w:rsidRDefault="00E5098B" w:rsidP="009F32C3">
      <w:pPr>
        <w:widowControl w:val="0"/>
        <w:numPr>
          <w:ilvl w:val="0"/>
          <w:numId w:val="7"/>
        </w:numPr>
        <w:tabs>
          <w:tab w:val="left" w:pos="3000"/>
        </w:tabs>
        <w:autoSpaceDE w:val="0"/>
        <w:autoSpaceDN w:val="0"/>
        <w:spacing w:before="60" w:after="0" w:line="240" w:lineRule="auto"/>
        <w:ind w:left="1502" w:hanging="357"/>
        <w:rPr>
          <w:rFonts w:ascii="Calibri" w:eastAsia="MS Mincho" w:hAnsi="Calibri" w:cs="Times New Roman"/>
          <w:color w:val="595959"/>
          <w:sz w:val="21"/>
          <w:lang w:val="en-US"/>
        </w:rPr>
      </w:pPr>
      <w:r w:rsidRPr="00097E54">
        <w:rPr>
          <w:rFonts w:ascii="Calibri" w:eastAsia="MS Mincho" w:hAnsi="Calibri" w:cs="Times New Roman"/>
          <w:color w:val="595959"/>
          <w:sz w:val="21"/>
          <w:lang w:val="en-US"/>
        </w:rPr>
        <w:t>the reason/s for the expulsion</w:t>
      </w:r>
    </w:p>
    <w:p w14:paraId="2C9E4C46" w14:textId="77777777" w:rsidR="00E5098B" w:rsidRPr="00097E54" w:rsidRDefault="00E5098B" w:rsidP="009F32C3">
      <w:pPr>
        <w:widowControl w:val="0"/>
        <w:numPr>
          <w:ilvl w:val="0"/>
          <w:numId w:val="7"/>
        </w:numPr>
        <w:tabs>
          <w:tab w:val="left" w:pos="3000"/>
        </w:tabs>
        <w:autoSpaceDE w:val="0"/>
        <w:autoSpaceDN w:val="0"/>
        <w:spacing w:before="60" w:after="0" w:line="240" w:lineRule="auto"/>
        <w:ind w:left="1502" w:hanging="357"/>
        <w:rPr>
          <w:rFonts w:ascii="Calibri" w:eastAsia="MS Mincho" w:hAnsi="Calibri" w:cs="Times New Roman"/>
          <w:color w:val="595959"/>
          <w:sz w:val="21"/>
          <w:lang w:val="en-US"/>
        </w:rPr>
      </w:pPr>
      <w:r w:rsidRPr="00097E54">
        <w:rPr>
          <w:rFonts w:ascii="Calibri" w:eastAsia="MS Mincho" w:hAnsi="Calibri" w:cs="Times New Roman"/>
          <w:color w:val="595959"/>
          <w:sz w:val="21"/>
          <w:lang w:val="en-US"/>
        </w:rPr>
        <w:t>the date of the commencement of the expulsion</w:t>
      </w:r>
    </w:p>
    <w:p w14:paraId="4FE0F42B" w14:textId="77777777" w:rsidR="00E5098B" w:rsidRPr="00097E54" w:rsidRDefault="00E5098B" w:rsidP="00E5098B">
      <w:pPr>
        <w:widowControl w:val="0"/>
        <w:numPr>
          <w:ilvl w:val="0"/>
          <w:numId w:val="7"/>
        </w:numPr>
        <w:tabs>
          <w:tab w:val="left" w:pos="3000"/>
        </w:tabs>
        <w:autoSpaceDE w:val="0"/>
        <w:autoSpaceDN w:val="0"/>
        <w:spacing w:before="60" w:after="120" w:line="240" w:lineRule="auto"/>
        <w:ind w:left="1502" w:hanging="357"/>
        <w:rPr>
          <w:rFonts w:ascii="Calibri" w:eastAsia="MS Mincho" w:hAnsi="Calibri" w:cs="Times New Roman"/>
          <w:color w:val="595959"/>
          <w:sz w:val="21"/>
          <w:lang w:val="en-US"/>
        </w:rPr>
      </w:pPr>
      <w:r w:rsidRPr="00097E54">
        <w:rPr>
          <w:rFonts w:ascii="Calibri" w:eastAsia="MS Mincho" w:hAnsi="Calibri" w:cs="Times New Roman"/>
          <w:color w:val="595959"/>
          <w:sz w:val="21"/>
          <w:lang w:val="en-US"/>
        </w:rPr>
        <w:t>that the student has a right to appeal the expulsion decision.</w:t>
      </w:r>
    </w:p>
    <w:p w14:paraId="0403EE31" w14:textId="77777777" w:rsidR="00E5098B" w:rsidRPr="00097E54" w:rsidRDefault="00E5098B" w:rsidP="00E5098B">
      <w:pPr>
        <w:widowControl w:val="0"/>
        <w:numPr>
          <w:ilvl w:val="2"/>
          <w:numId w:val="15"/>
        </w:numPr>
        <w:tabs>
          <w:tab w:val="left" w:pos="3000"/>
        </w:tabs>
        <w:autoSpaceDE w:val="0"/>
        <w:autoSpaceDN w:val="0"/>
        <w:spacing w:before="60" w:after="200" w:line="240" w:lineRule="auto"/>
        <w:ind w:left="1145" w:hanging="357"/>
        <w:rPr>
          <w:rFonts w:ascii="Calibri" w:eastAsia="MS Mincho" w:hAnsi="Calibri" w:cs="Times New Roman"/>
          <w:color w:val="595959"/>
          <w:sz w:val="21"/>
        </w:rPr>
      </w:pPr>
      <w:r w:rsidRPr="00097E54">
        <w:rPr>
          <w:rFonts w:ascii="Calibri" w:eastAsia="MS Mincho" w:hAnsi="Calibri" w:cs="Times New Roman"/>
          <w:color w:val="595959"/>
          <w:sz w:val="21"/>
        </w:rPr>
        <w:t xml:space="preserve">A copy of the </w:t>
      </w:r>
      <w:r w:rsidRPr="00097E54">
        <w:rPr>
          <w:rFonts w:ascii="Calibri" w:eastAsia="MS Mincho" w:hAnsi="Calibri" w:cs="Times New Roman"/>
          <w:i/>
          <w:color w:val="595959"/>
          <w:sz w:val="21"/>
        </w:rPr>
        <w:t>Expulsion of Students Appeal Information and Form</w:t>
      </w:r>
      <w:r w:rsidRPr="00097E54">
        <w:rPr>
          <w:rFonts w:ascii="Calibri" w:eastAsia="MS Mincho" w:hAnsi="Calibri" w:cs="Times New Roman"/>
          <w:color w:val="595959"/>
          <w:sz w:val="21"/>
        </w:rPr>
        <w:t>.</w:t>
      </w:r>
    </w:p>
    <w:p w14:paraId="25D575BD" w14:textId="36642757" w:rsidR="00E5098B" w:rsidRPr="00097E54" w:rsidRDefault="00E5098B" w:rsidP="00E5098B">
      <w:pPr>
        <w:widowControl w:val="0"/>
        <w:numPr>
          <w:ilvl w:val="1"/>
          <w:numId w:val="13"/>
        </w:numPr>
        <w:tabs>
          <w:tab w:val="left" w:pos="3000"/>
        </w:tabs>
        <w:autoSpaceDE w:val="0"/>
        <w:autoSpaceDN w:val="0"/>
        <w:spacing w:before="60" w:after="200" w:line="240" w:lineRule="auto"/>
        <w:rPr>
          <w:rFonts w:ascii="Calibri" w:eastAsia="MS Mincho" w:hAnsi="Calibri" w:cs="Times New Roman"/>
          <w:color w:val="595959"/>
          <w:sz w:val="21"/>
        </w:rPr>
      </w:pPr>
      <w:r w:rsidRPr="00097E54">
        <w:rPr>
          <w:rFonts w:ascii="Calibri" w:eastAsia="MS Mincho" w:hAnsi="Calibri" w:cs="Times New Roman"/>
          <w:color w:val="595959"/>
          <w:sz w:val="21"/>
        </w:rPr>
        <w:lastRenderedPageBreak/>
        <w:t xml:space="preserve">The </w:t>
      </w:r>
      <w:r w:rsidR="00097E54" w:rsidRPr="00097E54">
        <w:rPr>
          <w:rFonts w:ascii="Calibri" w:eastAsia="MS Mincho" w:hAnsi="Calibri" w:cs="Times New Roman"/>
          <w:color w:val="595959"/>
          <w:sz w:val="21"/>
          <w:lang w:val="en-US"/>
        </w:rPr>
        <w:t>St Bernadette’s</w:t>
      </w:r>
      <w:r w:rsidRPr="00097E54">
        <w:rPr>
          <w:rFonts w:ascii="Calibri" w:eastAsia="MS Mincho" w:hAnsi="Calibri" w:cs="Times New Roman"/>
          <w:color w:val="595959"/>
          <w:sz w:val="21"/>
        </w:rPr>
        <w:t xml:space="preserve"> Principal will prepare an </w:t>
      </w:r>
      <w:r w:rsidRPr="00097E54">
        <w:rPr>
          <w:rFonts w:ascii="Calibri" w:eastAsia="MS Mincho" w:hAnsi="Calibri" w:cs="Times New Roman"/>
          <w:i/>
          <w:color w:val="595959"/>
          <w:sz w:val="21"/>
        </w:rPr>
        <w:t>Expulsion of Students Report</w:t>
      </w:r>
      <w:r w:rsidRPr="00097E54">
        <w:rPr>
          <w:rFonts w:ascii="Calibri" w:eastAsia="MS Mincho" w:hAnsi="Calibri" w:cs="Times New Roman"/>
          <w:color w:val="595959"/>
          <w:sz w:val="21"/>
        </w:rPr>
        <w:t xml:space="preserve"> which will be in writing and contain:</w:t>
      </w:r>
    </w:p>
    <w:p w14:paraId="0912A662" w14:textId="77777777" w:rsidR="00E5098B" w:rsidRPr="00097E54" w:rsidRDefault="00E5098B" w:rsidP="009F32C3">
      <w:pPr>
        <w:widowControl w:val="0"/>
        <w:numPr>
          <w:ilvl w:val="2"/>
          <w:numId w:val="16"/>
        </w:numPr>
        <w:tabs>
          <w:tab w:val="left" w:pos="3000"/>
        </w:tabs>
        <w:autoSpaceDE w:val="0"/>
        <w:autoSpaceDN w:val="0"/>
        <w:spacing w:before="60" w:after="120" w:line="240" w:lineRule="auto"/>
        <w:ind w:left="1145" w:hanging="357"/>
        <w:rPr>
          <w:rFonts w:ascii="Calibri" w:eastAsia="MS Mincho" w:hAnsi="Calibri" w:cs="Times New Roman"/>
          <w:color w:val="595959"/>
          <w:sz w:val="21"/>
        </w:rPr>
      </w:pPr>
      <w:r w:rsidRPr="00097E54">
        <w:rPr>
          <w:rFonts w:ascii="Calibri" w:eastAsia="MS Mincho" w:hAnsi="Calibri" w:cs="Times New Roman"/>
          <w:color w:val="595959"/>
          <w:sz w:val="21"/>
        </w:rPr>
        <w:t>a short statement of the history of the student’s time at school</w:t>
      </w:r>
    </w:p>
    <w:p w14:paraId="2B85C576" w14:textId="77777777" w:rsidR="00E5098B" w:rsidRPr="00097E54" w:rsidRDefault="00E5098B" w:rsidP="009F32C3">
      <w:pPr>
        <w:widowControl w:val="0"/>
        <w:numPr>
          <w:ilvl w:val="2"/>
          <w:numId w:val="16"/>
        </w:numPr>
        <w:tabs>
          <w:tab w:val="left" w:pos="3000"/>
        </w:tabs>
        <w:autoSpaceDE w:val="0"/>
        <w:autoSpaceDN w:val="0"/>
        <w:spacing w:before="60" w:after="120" w:line="240" w:lineRule="auto"/>
        <w:ind w:left="1145" w:hanging="357"/>
        <w:rPr>
          <w:rFonts w:ascii="Calibri" w:eastAsia="MS Mincho" w:hAnsi="Calibri" w:cs="Times New Roman"/>
          <w:color w:val="595959"/>
          <w:sz w:val="21"/>
        </w:rPr>
      </w:pPr>
      <w:r w:rsidRPr="00097E54">
        <w:rPr>
          <w:rFonts w:ascii="Calibri" w:eastAsia="MS Mincho" w:hAnsi="Calibri" w:cs="Times New Roman"/>
          <w:color w:val="595959"/>
          <w:sz w:val="21"/>
        </w:rPr>
        <w:t>the ground/s for the expulsion</w:t>
      </w:r>
    </w:p>
    <w:p w14:paraId="45F4FAC3" w14:textId="77777777" w:rsidR="00E5098B" w:rsidRPr="00097E54" w:rsidRDefault="00E5098B" w:rsidP="009F32C3">
      <w:pPr>
        <w:widowControl w:val="0"/>
        <w:numPr>
          <w:ilvl w:val="2"/>
          <w:numId w:val="16"/>
        </w:numPr>
        <w:tabs>
          <w:tab w:val="left" w:pos="3000"/>
        </w:tabs>
        <w:autoSpaceDE w:val="0"/>
        <w:autoSpaceDN w:val="0"/>
        <w:spacing w:before="60" w:after="120" w:line="240" w:lineRule="auto"/>
        <w:ind w:left="1145" w:hanging="357"/>
        <w:rPr>
          <w:rFonts w:ascii="Calibri" w:eastAsia="MS Mincho" w:hAnsi="Calibri" w:cs="Times New Roman"/>
          <w:color w:val="595959"/>
          <w:sz w:val="21"/>
        </w:rPr>
      </w:pPr>
      <w:r w:rsidRPr="00097E54">
        <w:rPr>
          <w:rFonts w:ascii="Calibri" w:eastAsia="MS Mincho" w:hAnsi="Calibri" w:cs="Times New Roman"/>
          <w:color w:val="595959"/>
          <w:sz w:val="21"/>
        </w:rPr>
        <w:t>the reason/s for the expulsion</w:t>
      </w:r>
    </w:p>
    <w:p w14:paraId="6244DBD6" w14:textId="77777777" w:rsidR="00E5098B" w:rsidRPr="00097E54" w:rsidRDefault="00E5098B" w:rsidP="009F32C3">
      <w:pPr>
        <w:widowControl w:val="0"/>
        <w:numPr>
          <w:ilvl w:val="2"/>
          <w:numId w:val="16"/>
        </w:numPr>
        <w:tabs>
          <w:tab w:val="left" w:pos="3000"/>
        </w:tabs>
        <w:autoSpaceDE w:val="0"/>
        <w:autoSpaceDN w:val="0"/>
        <w:spacing w:before="60" w:after="120" w:line="240" w:lineRule="auto"/>
        <w:ind w:left="1145" w:hanging="357"/>
        <w:rPr>
          <w:rFonts w:ascii="Calibri" w:eastAsia="MS Mincho" w:hAnsi="Calibri" w:cs="Times New Roman"/>
          <w:color w:val="595959"/>
          <w:sz w:val="21"/>
        </w:rPr>
      </w:pPr>
      <w:r w:rsidRPr="00097E54">
        <w:rPr>
          <w:rFonts w:ascii="Calibri" w:eastAsia="MS Mincho" w:hAnsi="Calibri" w:cs="Times New Roman"/>
          <w:color w:val="595959"/>
          <w:sz w:val="21"/>
        </w:rPr>
        <w:t>considerations in support of the expulsion, including a comprehensive range of strategies which might have been employed</w:t>
      </w:r>
    </w:p>
    <w:p w14:paraId="06B28826" w14:textId="77777777" w:rsidR="00E5098B" w:rsidRPr="00097E54" w:rsidRDefault="00E5098B" w:rsidP="009F32C3">
      <w:pPr>
        <w:widowControl w:val="0"/>
        <w:numPr>
          <w:ilvl w:val="2"/>
          <w:numId w:val="16"/>
        </w:numPr>
        <w:tabs>
          <w:tab w:val="left" w:pos="3000"/>
        </w:tabs>
        <w:autoSpaceDE w:val="0"/>
        <w:autoSpaceDN w:val="0"/>
        <w:spacing w:before="60" w:after="120" w:line="240" w:lineRule="auto"/>
        <w:ind w:left="1145" w:hanging="357"/>
        <w:rPr>
          <w:rFonts w:ascii="Calibri" w:eastAsia="MS Mincho" w:hAnsi="Calibri" w:cs="Times New Roman"/>
          <w:color w:val="595959"/>
          <w:sz w:val="21"/>
        </w:rPr>
      </w:pPr>
      <w:r w:rsidRPr="00097E54">
        <w:rPr>
          <w:rFonts w:ascii="Calibri" w:eastAsia="MS Mincho" w:hAnsi="Calibri" w:cs="Times New Roman"/>
          <w:color w:val="595959"/>
          <w:sz w:val="21"/>
        </w:rPr>
        <w:t>any considerations of the impact of the behaviour on other affected parties</w:t>
      </w:r>
    </w:p>
    <w:p w14:paraId="0A1DC065" w14:textId="77777777" w:rsidR="00E5098B" w:rsidRPr="00097E54" w:rsidRDefault="00E5098B" w:rsidP="009F32C3">
      <w:pPr>
        <w:widowControl w:val="0"/>
        <w:numPr>
          <w:ilvl w:val="2"/>
          <w:numId w:val="16"/>
        </w:numPr>
        <w:tabs>
          <w:tab w:val="left" w:pos="3000"/>
        </w:tabs>
        <w:autoSpaceDE w:val="0"/>
        <w:autoSpaceDN w:val="0"/>
        <w:spacing w:before="60" w:after="120" w:line="240" w:lineRule="auto"/>
        <w:ind w:left="1145" w:hanging="357"/>
        <w:rPr>
          <w:rFonts w:ascii="Calibri" w:eastAsia="MS Mincho" w:hAnsi="Calibri" w:cs="Times New Roman"/>
          <w:color w:val="595959"/>
          <w:sz w:val="21"/>
        </w:rPr>
      </w:pPr>
      <w:r w:rsidRPr="00097E54">
        <w:rPr>
          <w:rFonts w:ascii="Calibri" w:eastAsia="MS Mincho" w:hAnsi="Calibri" w:cs="Times New Roman"/>
          <w:color w:val="595959"/>
          <w:sz w:val="21"/>
        </w:rPr>
        <w:t>any representation made by the student or their relevant person</w:t>
      </w:r>
    </w:p>
    <w:p w14:paraId="326AAB13" w14:textId="77777777" w:rsidR="00E5098B" w:rsidRPr="00097E54" w:rsidRDefault="00E5098B" w:rsidP="009F32C3">
      <w:pPr>
        <w:widowControl w:val="0"/>
        <w:numPr>
          <w:ilvl w:val="2"/>
          <w:numId w:val="16"/>
        </w:numPr>
        <w:tabs>
          <w:tab w:val="left" w:pos="3000"/>
        </w:tabs>
        <w:autoSpaceDE w:val="0"/>
        <w:autoSpaceDN w:val="0"/>
        <w:spacing w:before="60" w:after="120" w:line="240" w:lineRule="auto"/>
        <w:ind w:left="1145" w:hanging="357"/>
        <w:rPr>
          <w:rFonts w:ascii="Calibri" w:eastAsia="MS Mincho" w:hAnsi="Calibri" w:cs="Times New Roman"/>
          <w:color w:val="595959"/>
          <w:sz w:val="21"/>
        </w:rPr>
      </w:pPr>
      <w:r w:rsidRPr="00097E54">
        <w:rPr>
          <w:rFonts w:ascii="Calibri" w:eastAsia="MS Mincho" w:hAnsi="Calibri" w:cs="Times New Roman"/>
          <w:color w:val="595959"/>
          <w:sz w:val="21"/>
        </w:rPr>
        <w:t>a summary of the options considered at the Behaviour Support and Intervention Meeting and why the expulsion was considered necessary</w:t>
      </w:r>
    </w:p>
    <w:p w14:paraId="4131BD36" w14:textId="77777777" w:rsidR="00E5098B" w:rsidRPr="00097E54" w:rsidRDefault="00E5098B" w:rsidP="009F32C3">
      <w:pPr>
        <w:widowControl w:val="0"/>
        <w:numPr>
          <w:ilvl w:val="2"/>
          <w:numId w:val="16"/>
        </w:numPr>
        <w:tabs>
          <w:tab w:val="left" w:pos="3000"/>
        </w:tabs>
        <w:autoSpaceDE w:val="0"/>
        <w:autoSpaceDN w:val="0"/>
        <w:spacing w:before="60" w:after="120" w:line="240" w:lineRule="auto"/>
        <w:ind w:left="1145" w:hanging="357"/>
        <w:rPr>
          <w:rFonts w:ascii="Calibri" w:eastAsia="MS Mincho" w:hAnsi="Calibri" w:cs="Times New Roman"/>
          <w:color w:val="595959"/>
          <w:sz w:val="21"/>
        </w:rPr>
      </w:pPr>
      <w:r w:rsidRPr="00097E54">
        <w:rPr>
          <w:rFonts w:ascii="Calibri" w:eastAsia="MS Mincho" w:hAnsi="Calibri" w:cs="Times New Roman"/>
          <w:color w:val="595959"/>
          <w:sz w:val="21"/>
        </w:rPr>
        <w:t>details of the arrangements that have been made for continuing education, training and/or employment of the student</w:t>
      </w:r>
    </w:p>
    <w:p w14:paraId="2C349B22" w14:textId="77777777" w:rsidR="00E5098B" w:rsidRPr="00097E54" w:rsidRDefault="00E5098B" w:rsidP="00E5098B">
      <w:pPr>
        <w:widowControl w:val="0"/>
        <w:numPr>
          <w:ilvl w:val="2"/>
          <w:numId w:val="16"/>
        </w:numPr>
        <w:tabs>
          <w:tab w:val="left" w:pos="3000"/>
        </w:tabs>
        <w:autoSpaceDE w:val="0"/>
        <w:autoSpaceDN w:val="0"/>
        <w:spacing w:before="60" w:after="200" w:line="240" w:lineRule="auto"/>
        <w:ind w:left="1145" w:hanging="357"/>
        <w:rPr>
          <w:rFonts w:ascii="Calibri" w:eastAsia="MS Mincho" w:hAnsi="Calibri" w:cs="Times New Roman"/>
          <w:color w:val="595959"/>
          <w:sz w:val="21"/>
        </w:rPr>
      </w:pPr>
      <w:r w:rsidRPr="00097E54">
        <w:rPr>
          <w:rFonts w:ascii="Calibri" w:eastAsia="MS Mincho" w:hAnsi="Calibri" w:cs="Times New Roman"/>
          <w:color w:val="595959"/>
          <w:sz w:val="21"/>
        </w:rPr>
        <w:t>recommendations on whether any further action at the School, local, regional or system level is required, including strategies at the School level to prevent the repeat of similar circumstances.</w:t>
      </w:r>
    </w:p>
    <w:p w14:paraId="79302B02" w14:textId="77777777" w:rsidR="00E5098B" w:rsidRPr="00097E54" w:rsidRDefault="00E5098B" w:rsidP="00E5098B">
      <w:pPr>
        <w:widowControl w:val="0"/>
        <w:numPr>
          <w:ilvl w:val="1"/>
          <w:numId w:val="14"/>
        </w:numPr>
        <w:tabs>
          <w:tab w:val="left" w:pos="3000"/>
        </w:tabs>
        <w:autoSpaceDE w:val="0"/>
        <w:autoSpaceDN w:val="0"/>
        <w:spacing w:before="60" w:after="200" w:line="240" w:lineRule="auto"/>
        <w:rPr>
          <w:rFonts w:ascii="Calibri" w:eastAsia="MS Mincho" w:hAnsi="Calibri" w:cs="Times New Roman"/>
          <w:color w:val="595959"/>
          <w:sz w:val="21"/>
        </w:rPr>
      </w:pPr>
      <w:r w:rsidRPr="00097E54">
        <w:rPr>
          <w:rFonts w:ascii="Calibri" w:eastAsia="MS Mincho" w:hAnsi="Calibri" w:cs="Times New Roman"/>
          <w:color w:val="595959"/>
          <w:sz w:val="21"/>
        </w:rPr>
        <w:t xml:space="preserve">Within one business day of the expulsion taking effect, a copy of the </w:t>
      </w:r>
      <w:r w:rsidRPr="00097E54">
        <w:rPr>
          <w:rFonts w:ascii="Calibri" w:eastAsia="MS Mincho" w:hAnsi="Calibri" w:cs="Times New Roman"/>
          <w:i/>
          <w:color w:val="595959"/>
          <w:sz w:val="21"/>
        </w:rPr>
        <w:t>Notice of Expulsion of Students</w:t>
      </w:r>
      <w:r w:rsidRPr="00097E54">
        <w:rPr>
          <w:rFonts w:ascii="Calibri" w:eastAsia="MS Mincho" w:hAnsi="Calibri" w:cs="Times New Roman"/>
          <w:color w:val="595959"/>
          <w:sz w:val="21"/>
        </w:rPr>
        <w:t xml:space="preserve"> and </w:t>
      </w:r>
      <w:r w:rsidRPr="00097E54">
        <w:rPr>
          <w:rFonts w:ascii="Calibri" w:eastAsia="MS Mincho" w:hAnsi="Calibri" w:cs="Times New Roman"/>
          <w:i/>
          <w:color w:val="595959"/>
          <w:sz w:val="21"/>
        </w:rPr>
        <w:t>Expulsion of Students Report</w:t>
      </w:r>
      <w:r w:rsidRPr="00097E54">
        <w:rPr>
          <w:rFonts w:ascii="Calibri" w:eastAsia="MS Mincho" w:hAnsi="Calibri" w:cs="Times New Roman"/>
          <w:color w:val="595959"/>
          <w:sz w:val="21"/>
        </w:rPr>
        <w:t xml:space="preserve"> must be provided to the MACS Regional Office.</w:t>
      </w:r>
    </w:p>
    <w:p w14:paraId="47EEECC1" w14:textId="77777777" w:rsidR="00E5098B" w:rsidRPr="00097E54" w:rsidRDefault="00E5098B" w:rsidP="00E5098B">
      <w:pPr>
        <w:keepNext/>
        <w:keepLines/>
        <w:spacing w:before="200" w:after="0" w:line="240" w:lineRule="auto"/>
        <w:outlineLvl w:val="2"/>
        <w:rPr>
          <w:rFonts w:ascii="Calibri" w:eastAsia="MS Gothic" w:hAnsi="Calibri" w:cs="Times New Roman"/>
          <w:b/>
          <w:bCs/>
          <w:color w:val="00A8D6"/>
          <w:sz w:val="26"/>
        </w:rPr>
      </w:pPr>
      <w:r w:rsidRPr="00097E54">
        <w:rPr>
          <w:rFonts w:ascii="Calibri" w:eastAsia="MS Gothic" w:hAnsi="Calibri" w:cs="Times New Roman"/>
          <w:b/>
          <w:bCs/>
          <w:color w:val="00A8D6"/>
          <w:sz w:val="26"/>
        </w:rPr>
        <w:t>Following expulsion</w:t>
      </w:r>
    </w:p>
    <w:p w14:paraId="33FD79DC" w14:textId="77777777" w:rsidR="00E5098B" w:rsidRPr="00097E54" w:rsidRDefault="00E5098B" w:rsidP="00E5098B">
      <w:pPr>
        <w:widowControl w:val="0"/>
        <w:numPr>
          <w:ilvl w:val="0"/>
          <w:numId w:val="17"/>
        </w:numPr>
        <w:tabs>
          <w:tab w:val="left" w:pos="3000"/>
        </w:tabs>
        <w:autoSpaceDE w:val="0"/>
        <w:autoSpaceDN w:val="0"/>
        <w:spacing w:before="60" w:after="200" w:line="240" w:lineRule="auto"/>
        <w:rPr>
          <w:rFonts w:ascii="Calibri" w:eastAsia="MS Mincho" w:hAnsi="Calibri" w:cs="Times New Roman"/>
          <w:b/>
          <w:color w:val="595959"/>
          <w:sz w:val="21"/>
        </w:rPr>
      </w:pPr>
      <w:r w:rsidRPr="00097E54">
        <w:rPr>
          <w:rFonts w:ascii="Calibri" w:eastAsia="MS Mincho" w:hAnsi="Calibri" w:cs="Times New Roman"/>
          <w:b/>
          <w:color w:val="595959"/>
          <w:sz w:val="21"/>
        </w:rPr>
        <w:t>Process following expulsion</w:t>
      </w:r>
    </w:p>
    <w:p w14:paraId="1E38CD48" w14:textId="095480B6" w:rsidR="00E5098B" w:rsidRPr="00097E54" w:rsidRDefault="00E5098B" w:rsidP="00E5098B">
      <w:pPr>
        <w:widowControl w:val="0"/>
        <w:numPr>
          <w:ilvl w:val="1"/>
          <w:numId w:val="18"/>
        </w:numPr>
        <w:tabs>
          <w:tab w:val="left" w:pos="3000"/>
        </w:tabs>
        <w:autoSpaceDE w:val="0"/>
        <w:autoSpaceDN w:val="0"/>
        <w:spacing w:before="60" w:after="200" w:line="240" w:lineRule="auto"/>
        <w:rPr>
          <w:rFonts w:ascii="Calibri" w:eastAsia="MS Mincho" w:hAnsi="Calibri" w:cs="Times New Roman"/>
          <w:color w:val="595959"/>
          <w:sz w:val="21"/>
        </w:rPr>
      </w:pPr>
      <w:r w:rsidRPr="00097E54">
        <w:rPr>
          <w:rFonts w:ascii="Calibri" w:eastAsia="MS Mincho" w:hAnsi="Calibri" w:cs="Times New Roman"/>
          <w:color w:val="595959"/>
          <w:sz w:val="21"/>
        </w:rPr>
        <w:t xml:space="preserve">The </w:t>
      </w:r>
      <w:r w:rsidR="00097E54" w:rsidRPr="00097E54">
        <w:rPr>
          <w:rFonts w:ascii="Calibri" w:eastAsia="MS Mincho" w:hAnsi="Calibri" w:cs="Times New Roman"/>
          <w:color w:val="595959"/>
          <w:sz w:val="21"/>
          <w:lang w:val="en-US"/>
        </w:rPr>
        <w:t>St Bernadette’s</w:t>
      </w:r>
      <w:r w:rsidRPr="00097E54">
        <w:rPr>
          <w:rFonts w:ascii="Calibri" w:eastAsia="MS Mincho" w:hAnsi="Calibri" w:cs="Times New Roman"/>
          <w:color w:val="595959"/>
          <w:sz w:val="21"/>
        </w:rPr>
        <w:t xml:space="preserve"> Principal will ensure that the student is provided with other educational and development opportunities as soon as practicable after the expulsion, with the assistance of the MACS Regional Office.</w:t>
      </w:r>
    </w:p>
    <w:p w14:paraId="04280D44" w14:textId="1D71CE27" w:rsidR="00E5098B" w:rsidRPr="00097E54" w:rsidRDefault="00E5098B" w:rsidP="00E5098B">
      <w:pPr>
        <w:widowControl w:val="0"/>
        <w:numPr>
          <w:ilvl w:val="1"/>
          <w:numId w:val="18"/>
        </w:numPr>
        <w:tabs>
          <w:tab w:val="left" w:pos="3000"/>
        </w:tabs>
        <w:autoSpaceDE w:val="0"/>
        <w:autoSpaceDN w:val="0"/>
        <w:spacing w:before="60" w:after="200" w:line="240" w:lineRule="auto"/>
        <w:rPr>
          <w:rFonts w:ascii="Calibri" w:eastAsia="MS Mincho" w:hAnsi="Calibri" w:cs="Times New Roman"/>
          <w:color w:val="595959"/>
          <w:sz w:val="21"/>
        </w:rPr>
      </w:pPr>
      <w:r w:rsidRPr="00097E54">
        <w:rPr>
          <w:rFonts w:ascii="Calibri" w:eastAsia="MS Mincho" w:hAnsi="Calibri" w:cs="Times New Roman"/>
          <w:color w:val="595959"/>
          <w:sz w:val="21"/>
        </w:rPr>
        <w:t xml:space="preserve">In the case of a student of compulsory school age, the </w:t>
      </w:r>
      <w:r w:rsidR="00097E54" w:rsidRPr="00097E54">
        <w:rPr>
          <w:rFonts w:ascii="Calibri" w:eastAsia="MS Mincho" w:hAnsi="Calibri" w:cs="Times New Roman"/>
          <w:color w:val="595959"/>
          <w:sz w:val="21"/>
          <w:lang w:val="en-US"/>
        </w:rPr>
        <w:t>St Bernadette’s</w:t>
      </w:r>
      <w:r w:rsidRPr="00097E54">
        <w:rPr>
          <w:rFonts w:ascii="Calibri" w:eastAsia="MS Mincho" w:hAnsi="Calibri" w:cs="Times New Roman"/>
          <w:color w:val="595959"/>
          <w:sz w:val="21"/>
        </w:rPr>
        <w:t xml:space="preserve"> Principal, with the assistance of the MACS Regional Office, will ensure that the student is participating in one or more of the following as soon as practicable:</w:t>
      </w:r>
    </w:p>
    <w:p w14:paraId="0F918F78" w14:textId="77777777" w:rsidR="00E5098B" w:rsidRPr="00097E54" w:rsidRDefault="00E5098B" w:rsidP="009F32C3">
      <w:pPr>
        <w:widowControl w:val="0"/>
        <w:numPr>
          <w:ilvl w:val="2"/>
          <w:numId w:val="17"/>
        </w:numPr>
        <w:tabs>
          <w:tab w:val="left" w:pos="3000"/>
        </w:tabs>
        <w:autoSpaceDE w:val="0"/>
        <w:autoSpaceDN w:val="0"/>
        <w:spacing w:before="60" w:after="120" w:line="240" w:lineRule="auto"/>
        <w:ind w:left="1145" w:hanging="357"/>
        <w:rPr>
          <w:rFonts w:ascii="Calibri" w:eastAsia="MS Mincho" w:hAnsi="Calibri" w:cs="Times New Roman"/>
          <w:color w:val="595959"/>
          <w:sz w:val="21"/>
        </w:rPr>
      </w:pPr>
      <w:r w:rsidRPr="00097E54">
        <w:rPr>
          <w:rFonts w:ascii="Calibri" w:eastAsia="MS Mincho" w:hAnsi="Calibri" w:cs="Times New Roman"/>
          <w:color w:val="595959"/>
          <w:sz w:val="21"/>
        </w:rPr>
        <w:t>enrolment at another registered school</w:t>
      </w:r>
    </w:p>
    <w:p w14:paraId="5E39B70C" w14:textId="77777777" w:rsidR="00E5098B" w:rsidRPr="00097E54" w:rsidRDefault="00E5098B" w:rsidP="009F32C3">
      <w:pPr>
        <w:widowControl w:val="0"/>
        <w:numPr>
          <w:ilvl w:val="2"/>
          <w:numId w:val="17"/>
        </w:numPr>
        <w:tabs>
          <w:tab w:val="left" w:pos="3000"/>
        </w:tabs>
        <w:autoSpaceDE w:val="0"/>
        <w:autoSpaceDN w:val="0"/>
        <w:spacing w:before="60" w:after="120" w:line="240" w:lineRule="auto"/>
        <w:ind w:left="1145" w:hanging="357"/>
        <w:rPr>
          <w:rFonts w:ascii="Calibri" w:eastAsia="MS Mincho" w:hAnsi="Calibri" w:cs="Times New Roman"/>
          <w:color w:val="595959"/>
          <w:sz w:val="21"/>
        </w:rPr>
      </w:pPr>
      <w:r w:rsidRPr="00097E54">
        <w:rPr>
          <w:rFonts w:ascii="Calibri" w:eastAsia="MS Mincho" w:hAnsi="Calibri" w:cs="Times New Roman"/>
          <w:color w:val="595959"/>
          <w:sz w:val="21"/>
        </w:rPr>
        <w:t>enrolment at a registered training organisation</w:t>
      </w:r>
    </w:p>
    <w:p w14:paraId="673039FF" w14:textId="77777777" w:rsidR="00E5098B" w:rsidRPr="00097E54" w:rsidRDefault="00E5098B" w:rsidP="00E5098B">
      <w:pPr>
        <w:widowControl w:val="0"/>
        <w:numPr>
          <w:ilvl w:val="2"/>
          <w:numId w:val="17"/>
        </w:numPr>
        <w:tabs>
          <w:tab w:val="left" w:pos="3000"/>
        </w:tabs>
        <w:autoSpaceDE w:val="0"/>
        <w:autoSpaceDN w:val="0"/>
        <w:spacing w:before="60" w:after="200" w:line="240" w:lineRule="auto"/>
        <w:ind w:left="1145" w:hanging="357"/>
        <w:rPr>
          <w:rFonts w:ascii="Calibri" w:eastAsia="MS Mincho" w:hAnsi="Calibri" w:cs="Times New Roman"/>
          <w:color w:val="595959"/>
          <w:sz w:val="21"/>
        </w:rPr>
      </w:pPr>
      <w:r w:rsidRPr="00097E54">
        <w:rPr>
          <w:rFonts w:ascii="Calibri" w:eastAsia="MS Mincho" w:hAnsi="Calibri" w:cs="Times New Roman"/>
          <w:color w:val="595959"/>
          <w:sz w:val="21"/>
        </w:rPr>
        <w:t>engagement with an employment agency or other organisations that provide services that support the future employment of the student.</w:t>
      </w:r>
    </w:p>
    <w:p w14:paraId="402DE865" w14:textId="081FBB2B" w:rsidR="00E5098B" w:rsidRPr="00097E54" w:rsidRDefault="00E5098B" w:rsidP="00E5098B">
      <w:pPr>
        <w:widowControl w:val="0"/>
        <w:numPr>
          <w:ilvl w:val="1"/>
          <w:numId w:val="19"/>
        </w:numPr>
        <w:tabs>
          <w:tab w:val="left" w:pos="3000"/>
        </w:tabs>
        <w:autoSpaceDE w:val="0"/>
        <w:autoSpaceDN w:val="0"/>
        <w:spacing w:before="60" w:after="200" w:line="240" w:lineRule="auto"/>
        <w:rPr>
          <w:rFonts w:ascii="Calibri" w:eastAsia="MS Mincho" w:hAnsi="Calibri" w:cs="Times New Roman"/>
          <w:color w:val="595959"/>
          <w:sz w:val="21"/>
        </w:rPr>
      </w:pPr>
      <w:r w:rsidRPr="00097E54">
        <w:rPr>
          <w:rFonts w:ascii="Calibri" w:eastAsia="MS Mincho" w:hAnsi="Calibri" w:cs="Times New Roman"/>
          <w:color w:val="595959"/>
          <w:sz w:val="21"/>
        </w:rPr>
        <w:t xml:space="preserve">In the case of a student of compulsory school age, the </w:t>
      </w:r>
      <w:r w:rsidR="00097E54" w:rsidRPr="00097E54">
        <w:rPr>
          <w:rFonts w:ascii="Calibri" w:eastAsia="MS Mincho" w:hAnsi="Calibri" w:cs="Times New Roman"/>
          <w:color w:val="595959"/>
          <w:sz w:val="21"/>
          <w:lang w:val="en-US"/>
        </w:rPr>
        <w:t>St Bernadette’s</w:t>
      </w:r>
      <w:r w:rsidRPr="00097E54">
        <w:rPr>
          <w:rFonts w:ascii="Calibri" w:eastAsia="MS Mincho" w:hAnsi="Calibri" w:cs="Times New Roman"/>
          <w:color w:val="595959"/>
          <w:sz w:val="21"/>
        </w:rPr>
        <w:t xml:space="preserve"> Principal will provide the student with meaningful work from the time of the expulsion until the student is participating in one or more of the options specified in 5.1, and monitor the completion of that work.</w:t>
      </w:r>
    </w:p>
    <w:p w14:paraId="3C392EBA" w14:textId="77777777" w:rsidR="00E5098B" w:rsidRPr="00097E54" w:rsidRDefault="00E5098B" w:rsidP="00E5098B">
      <w:pPr>
        <w:widowControl w:val="0"/>
        <w:numPr>
          <w:ilvl w:val="1"/>
          <w:numId w:val="19"/>
        </w:numPr>
        <w:tabs>
          <w:tab w:val="left" w:pos="3000"/>
        </w:tabs>
        <w:autoSpaceDE w:val="0"/>
        <w:autoSpaceDN w:val="0"/>
        <w:spacing w:before="60" w:after="200" w:line="240" w:lineRule="auto"/>
        <w:rPr>
          <w:rFonts w:ascii="Calibri" w:eastAsia="MS Mincho" w:hAnsi="Calibri" w:cs="Times New Roman"/>
          <w:color w:val="595959"/>
          <w:sz w:val="21"/>
        </w:rPr>
      </w:pPr>
      <w:r w:rsidRPr="00097E54">
        <w:rPr>
          <w:rFonts w:ascii="Calibri" w:eastAsia="MS Mincho" w:hAnsi="Calibri" w:cs="Times New Roman"/>
          <w:color w:val="595959"/>
          <w:sz w:val="21"/>
        </w:rPr>
        <w:t xml:space="preserve">The obligations above do not apply if an exemption to compulsory school age under section 2.1.5 of the </w:t>
      </w:r>
      <w:r w:rsidRPr="00097E54">
        <w:rPr>
          <w:rFonts w:ascii="Calibri" w:eastAsia="MS Mincho" w:hAnsi="Calibri" w:cs="Times New Roman"/>
          <w:i/>
          <w:color w:val="595959"/>
          <w:sz w:val="21"/>
        </w:rPr>
        <w:t xml:space="preserve">Education and Training Reform Act 2006 </w:t>
      </w:r>
      <w:r w:rsidRPr="00097E54">
        <w:rPr>
          <w:rFonts w:ascii="Calibri" w:eastAsia="MS Mincho" w:hAnsi="Calibri" w:cs="Times New Roman"/>
          <w:color w:val="595959"/>
          <w:sz w:val="21"/>
        </w:rPr>
        <w:t>(Vic.) applies.</w:t>
      </w:r>
    </w:p>
    <w:p w14:paraId="78C26CB5" w14:textId="1A6DA0EA" w:rsidR="00E5098B" w:rsidRPr="00097E54" w:rsidRDefault="00E5098B" w:rsidP="009F32C3">
      <w:pPr>
        <w:widowControl w:val="0"/>
        <w:numPr>
          <w:ilvl w:val="1"/>
          <w:numId w:val="19"/>
        </w:numPr>
        <w:tabs>
          <w:tab w:val="left" w:pos="3000"/>
        </w:tabs>
        <w:autoSpaceDE w:val="0"/>
        <w:autoSpaceDN w:val="0"/>
        <w:spacing w:before="60" w:after="200" w:line="240" w:lineRule="auto"/>
        <w:ind w:right="-87"/>
        <w:rPr>
          <w:rFonts w:ascii="Calibri" w:eastAsia="MS Mincho" w:hAnsi="Calibri" w:cs="Times New Roman"/>
          <w:color w:val="595959"/>
          <w:sz w:val="21"/>
        </w:rPr>
      </w:pPr>
      <w:r w:rsidRPr="00097E54">
        <w:rPr>
          <w:rFonts w:ascii="Calibri" w:eastAsia="MS Mincho" w:hAnsi="Calibri" w:cs="Times New Roman"/>
          <w:color w:val="595959"/>
          <w:sz w:val="21"/>
        </w:rPr>
        <w:t xml:space="preserve">In the case of a student who is beyond compulsory school age, the </w:t>
      </w:r>
      <w:r w:rsidR="00097E54" w:rsidRPr="00097E54">
        <w:rPr>
          <w:rFonts w:ascii="Calibri" w:eastAsia="MS Mincho" w:hAnsi="Calibri" w:cs="Times New Roman"/>
          <w:color w:val="595959"/>
          <w:sz w:val="21"/>
          <w:lang w:val="en-US"/>
        </w:rPr>
        <w:t>St Bernadette’s</w:t>
      </w:r>
      <w:r w:rsidRPr="00097E54">
        <w:rPr>
          <w:rFonts w:ascii="Calibri" w:eastAsia="MS Mincho" w:hAnsi="Calibri" w:cs="Times New Roman"/>
          <w:color w:val="595959"/>
          <w:sz w:val="21"/>
        </w:rPr>
        <w:t xml:space="preserve"> Principal, with the assistance of the MACS Regional Office, will provide the student and their </w:t>
      </w:r>
      <w:r w:rsidR="00C93025" w:rsidRPr="00097E54">
        <w:rPr>
          <w:rFonts w:ascii="Calibri" w:eastAsia="MS Mincho" w:hAnsi="Calibri" w:cs="Times New Roman"/>
          <w:color w:val="595959"/>
          <w:sz w:val="21"/>
        </w:rPr>
        <w:t>family/</w:t>
      </w:r>
      <w:r w:rsidR="009F32C3" w:rsidRPr="00097E54">
        <w:rPr>
          <w:rFonts w:ascii="Calibri" w:eastAsia="MS Mincho" w:hAnsi="Calibri" w:cs="Times New Roman"/>
          <w:color w:val="595959"/>
          <w:sz w:val="21"/>
        </w:rPr>
        <w:t xml:space="preserve"> </w:t>
      </w:r>
      <w:r w:rsidRPr="00097E54">
        <w:rPr>
          <w:rFonts w:ascii="Calibri" w:eastAsia="MS Mincho" w:hAnsi="Calibri" w:cs="Times New Roman"/>
          <w:color w:val="595959"/>
          <w:sz w:val="21"/>
        </w:rPr>
        <w:t>parents/guardians/carers/relevant persons with information about other schools or registered training organisations that may provide suitable opportunities for the student, or employment agencies or other organisations that support the future employment of the student.</w:t>
      </w:r>
    </w:p>
    <w:p w14:paraId="048A5889" w14:textId="77777777" w:rsidR="009F32C3" w:rsidRPr="00097E54" w:rsidRDefault="009F32C3">
      <w:pPr>
        <w:rPr>
          <w:rFonts w:ascii="Calibri" w:eastAsia="MS Gothic" w:hAnsi="Calibri" w:cs="Times New Roman"/>
          <w:b/>
          <w:bCs/>
          <w:color w:val="00A8D6"/>
          <w:sz w:val="26"/>
        </w:rPr>
      </w:pPr>
      <w:r w:rsidRPr="00097E54">
        <w:rPr>
          <w:rFonts w:ascii="Calibri" w:eastAsia="MS Gothic" w:hAnsi="Calibri" w:cs="Times New Roman"/>
          <w:b/>
          <w:bCs/>
          <w:color w:val="00A8D6"/>
          <w:sz w:val="26"/>
        </w:rPr>
        <w:br w:type="page"/>
      </w:r>
    </w:p>
    <w:p w14:paraId="55D16579" w14:textId="08216773" w:rsidR="00E5098B" w:rsidRPr="00097E54" w:rsidRDefault="00E5098B" w:rsidP="00E5098B">
      <w:pPr>
        <w:keepNext/>
        <w:keepLines/>
        <w:spacing w:before="200" w:after="0" w:line="240" w:lineRule="auto"/>
        <w:outlineLvl w:val="2"/>
        <w:rPr>
          <w:rFonts w:ascii="Calibri" w:eastAsia="MS Gothic" w:hAnsi="Calibri" w:cs="Times New Roman"/>
          <w:b/>
          <w:bCs/>
          <w:color w:val="00A8D6"/>
          <w:sz w:val="26"/>
        </w:rPr>
      </w:pPr>
      <w:r w:rsidRPr="00097E54">
        <w:rPr>
          <w:rFonts w:ascii="Calibri" w:eastAsia="MS Gothic" w:hAnsi="Calibri" w:cs="Times New Roman"/>
          <w:b/>
          <w:bCs/>
          <w:color w:val="00A8D6"/>
          <w:sz w:val="26"/>
        </w:rPr>
        <w:t>Process for appealing the expulsion decision</w:t>
      </w:r>
    </w:p>
    <w:p w14:paraId="5D2EA766" w14:textId="77777777" w:rsidR="00E5098B" w:rsidRPr="00097E54" w:rsidRDefault="00E5098B" w:rsidP="00E5098B">
      <w:pPr>
        <w:widowControl w:val="0"/>
        <w:numPr>
          <w:ilvl w:val="0"/>
          <w:numId w:val="27"/>
        </w:numPr>
        <w:tabs>
          <w:tab w:val="left" w:pos="3000"/>
        </w:tabs>
        <w:autoSpaceDE w:val="0"/>
        <w:autoSpaceDN w:val="0"/>
        <w:spacing w:before="60" w:after="200" w:line="240" w:lineRule="auto"/>
        <w:ind w:left="357" w:hanging="357"/>
        <w:rPr>
          <w:rFonts w:ascii="Calibri" w:eastAsia="MS Mincho" w:hAnsi="Calibri" w:cs="Times New Roman"/>
          <w:b/>
          <w:color w:val="595959"/>
          <w:sz w:val="21"/>
        </w:rPr>
      </w:pPr>
      <w:r w:rsidRPr="00097E54">
        <w:rPr>
          <w:rFonts w:ascii="Calibri" w:eastAsia="MS Mincho" w:hAnsi="Calibri" w:cs="Times New Roman"/>
          <w:b/>
          <w:color w:val="595959"/>
          <w:sz w:val="21"/>
        </w:rPr>
        <w:t>Appeal process</w:t>
      </w:r>
    </w:p>
    <w:p w14:paraId="61D8E917" w14:textId="77777777" w:rsidR="00E5098B" w:rsidRPr="00097E54" w:rsidRDefault="00E5098B" w:rsidP="00E5098B">
      <w:pPr>
        <w:widowControl w:val="0"/>
        <w:numPr>
          <w:ilvl w:val="0"/>
          <w:numId w:val="28"/>
        </w:numPr>
        <w:tabs>
          <w:tab w:val="left" w:pos="3000"/>
        </w:tabs>
        <w:autoSpaceDE w:val="0"/>
        <w:autoSpaceDN w:val="0"/>
        <w:spacing w:before="60" w:after="200" w:line="240" w:lineRule="auto"/>
        <w:ind w:left="788" w:hanging="431"/>
        <w:rPr>
          <w:rFonts w:ascii="Calibri" w:eastAsia="MS Mincho" w:hAnsi="Calibri" w:cs="Times New Roman"/>
          <w:color w:val="595959"/>
          <w:sz w:val="21"/>
        </w:rPr>
      </w:pPr>
      <w:r w:rsidRPr="00097E54">
        <w:rPr>
          <w:rFonts w:ascii="Calibri" w:eastAsia="MS Mincho" w:hAnsi="Calibri" w:cs="Times New Roman"/>
          <w:color w:val="595959"/>
          <w:sz w:val="21"/>
        </w:rPr>
        <w:t>The Director, Learning and Regional Services will designate a Regional General Manager from a different region to oversee the appeal process.</w:t>
      </w:r>
    </w:p>
    <w:p w14:paraId="59730CEB" w14:textId="77777777" w:rsidR="00E5098B" w:rsidRPr="00097E54" w:rsidRDefault="00E5098B" w:rsidP="00E5098B">
      <w:pPr>
        <w:widowControl w:val="0"/>
        <w:numPr>
          <w:ilvl w:val="0"/>
          <w:numId w:val="28"/>
        </w:numPr>
        <w:tabs>
          <w:tab w:val="left" w:pos="3000"/>
        </w:tabs>
        <w:autoSpaceDE w:val="0"/>
        <w:autoSpaceDN w:val="0"/>
        <w:spacing w:before="60" w:after="200" w:line="240" w:lineRule="auto"/>
        <w:ind w:left="788" w:hanging="431"/>
        <w:rPr>
          <w:rFonts w:ascii="Calibri" w:eastAsia="MS Mincho" w:hAnsi="Calibri" w:cs="Times New Roman"/>
          <w:color w:val="595959"/>
          <w:sz w:val="21"/>
        </w:rPr>
      </w:pPr>
      <w:r w:rsidRPr="00097E54">
        <w:rPr>
          <w:rFonts w:ascii="Calibri" w:eastAsia="MS Mincho" w:hAnsi="Calibri" w:cs="Times New Roman"/>
          <w:color w:val="595959"/>
          <w:sz w:val="21"/>
        </w:rPr>
        <w:t xml:space="preserve">Students and their </w:t>
      </w:r>
      <w:r w:rsidR="00C93025" w:rsidRPr="00097E54">
        <w:rPr>
          <w:rFonts w:ascii="Calibri" w:eastAsia="MS Mincho" w:hAnsi="Calibri" w:cs="Times New Roman"/>
          <w:color w:val="595959"/>
          <w:sz w:val="21"/>
        </w:rPr>
        <w:t>family/</w:t>
      </w:r>
      <w:r w:rsidRPr="00097E54">
        <w:rPr>
          <w:rFonts w:ascii="Calibri" w:eastAsia="MS Mincho" w:hAnsi="Calibri" w:cs="Times New Roman"/>
          <w:color w:val="595959"/>
          <w:sz w:val="21"/>
        </w:rPr>
        <w:t>parents/guardians/carers/relevant persons have the right to appeal the expulsion decision through the designated MACS Regional General Manager.</w:t>
      </w:r>
    </w:p>
    <w:p w14:paraId="2DC36CFD" w14:textId="77777777" w:rsidR="00E5098B" w:rsidRPr="00097E54" w:rsidRDefault="00E5098B" w:rsidP="00E5098B">
      <w:pPr>
        <w:widowControl w:val="0"/>
        <w:numPr>
          <w:ilvl w:val="0"/>
          <w:numId w:val="28"/>
        </w:numPr>
        <w:tabs>
          <w:tab w:val="left" w:pos="3000"/>
        </w:tabs>
        <w:autoSpaceDE w:val="0"/>
        <w:autoSpaceDN w:val="0"/>
        <w:spacing w:before="60" w:after="200" w:line="240" w:lineRule="auto"/>
        <w:ind w:left="788" w:hanging="431"/>
        <w:rPr>
          <w:rFonts w:ascii="Calibri" w:eastAsia="MS Mincho" w:hAnsi="Calibri" w:cs="Times New Roman"/>
          <w:color w:val="595959"/>
          <w:sz w:val="21"/>
        </w:rPr>
      </w:pPr>
      <w:r w:rsidRPr="00097E54">
        <w:rPr>
          <w:rFonts w:ascii="Calibri" w:eastAsia="MS Mincho" w:hAnsi="Calibri" w:cs="Times New Roman"/>
          <w:color w:val="595959"/>
          <w:sz w:val="21"/>
        </w:rPr>
        <w:t>Any review of a decision to expel will reference all relevant records to determine if principles of procedural fairness were followed in the decision-making process.</w:t>
      </w:r>
    </w:p>
    <w:p w14:paraId="3D38E2AD" w14:textId="77777777" w:rsidR="00E5098B" w:rsidRPr="00097E54" w:rsidRDefault="00E5098B" w:rsidP="00E5098B">
      <w:pPr>
        <w:widowControl w:val="0"/>
        <w:numPr>
          <w:ilvl w:val="0"/>
          <w:numId w:val="29"/>
        </w:numPr>
        <w:tabs>
          <w:tab w:val="left" w:pos="3000"/>
        </w:tabs>
        <w:autoSpaceDE w:val="0"/>
        <w:autoSpaceDN w:val="0"/>
        <w:spacing w:before="60" w:after="200" w:line="240" w:lineRule="auto"/>
        <w:rPr>
          <w:rFonts w:ascii="Calibri" w:eastAsia="MS Mincho" w:hAnsi="Calibri" w:cs="Times New Roman"/>
          <w:b/>
          <w:color w:val="595959"/>
          <w:sz w:val="21"/>
        </w:rPr>
      </w:pPr>
      <w:r w:rsidRPr="00097E54">
        <w:rPr>
          <w:rFonts w:ascii="Calibri" w:eastAsia="MS Mincho" w:hAnsi="Calibri" w:cs="Times New Roman"/>
          <w:b/>
          <w:color w:val="595959"/>
          <w:sz w:val="21"/>
        </w:rPr>
        <w:t>Expulsion appeal procedures</w:t>
      </w:r>
    </w:p>
    <w:p w14:paraId="4A5CEC9A" w14:textId="77777777" w:rsidR="00E5098B" w:rsidRPr="00097E54" w:rsidRDefault="00E5098B" w:rsidP="00E5098B">
      <w:pPr>
        <w:widowControl w:val="0"/>
        <w:numPr>
          <w:ilvl w:val="0"/>
          <w:numId w:val="31"/>
        </w:numPr>
        <w:tabs>
          <w:tab w:val="left" w:pos="3000"/>
        </w:tabs>
        <w:autoSpaceDE w:val="0"/>
        <w:autoSpaceDN w:val="0"/>
        <w:spacing w:before="60" w:after="200" w:line="240" w:lineRule="auto"/>
        <w:ind w:left="788" w:hanging="431"/>
        <w:rPr>
          <w:rFonts w:ascii="Calibri" w:eastAsia="MS Mincho" w:hAnsi="Calibri" w:cs="Times New Roman"/>
          <w:color w:val="595959"/>
          <w:sz w:val="21"/>
          <w:lang w:val="en-US"/>
        </w:rPr>
      </w:pPr>
      <w:r w:rsidRPr="00097E54">
        <w:rPr>
          <w:rFonts w:ascii="Calibri" w:eastAsia="MS Mincho" w:hAnsi="Calibri" w:cs="Times New Roman"/>
          <w:color w:val="595959"/>
          <w:sz w:val="21"/>
          <w:lang w:val="en-US"/>
        </w:rPr>
        <w:t xml:space="preserve">A student and their </w:t>
      </w:r>
      <w:r w:rsidR="0012764C" w:rsidRPr="00097E54">
        <w:rPr>
          <w:rFonts w:ascii="Calibri" w:eastAsia="MS Mincho" w:hAnsi="Calibri" w:cs="Times New Roman"/>
          <w:color w:val="595959"/>
          <w:sz w:val="21"/>
        </w:rPr>
        <w:t>family/</w:t>
      </w:r>
      <w:r w:rsidRPr="00097E54">
        <w:rPr>
          <w:rFonts w:ascii="Calibri" w:eastAsia="MS Mincho" w:hAnsi="Calibri" w:cs="Times New Roman"/>
          <w:color w:val="595959"/>
          <w:sz w:val="21"/>
          <w:lang w:val="en-US"/>
        </w:rPr>
        <w:t>parents/guardians/carers/relevant persons should contact the designated MACS Regional General Manager for further advice regarding lodging an appeal against the expulsion decision and the procedure to be followed.</w:t>
      </w:r>
    </w:p>
    <w:p w14:paraId="69ED9D0B" w14:textId="77777777" w:rsidR="00E5098B" w:rsidRPr="00097E54" w:rsidRDefault="00E5098B" w:rsidP="00E5098B">
      <w:pPr>
        <w:widowControl w:val="0"/>
        <w:numPr>
          <w:ilvl w:val="0"/>
          <w:numId w:val="31"/>
        </w:numPr>
        <w:tabs>
          <w:tab w:val="left" w:pos="3000"/>
        </w:tabs>
        <w:autoSpaceDE w:val="0"/>
        <w:autoSpaceDN w:val="0"/>
        <w:spacing w:before="60" w:after="200" w:line="240" w:lineRule="auto"/>
        <w:ind w:left="788" w:hanging="431"/>
        <w:rPr>
          <w:rFonts w:ascii="Calibri" w:eastAsia="MS Mincho" w:hAnsi="Calibri" w:cs="Times New Roman"/>
          <w:color w:val="595959"/>
          <w:sz w:val="21"/>
          <w:lang w:val="en-US"/>
        </w:rPr>
      </w:pPr>
      <w:r w:rsidRPr="00097E54">
        <w:rPr>
          <w:rFonts w:ascii="Calibri" w:eastAsia="MS Mincho" w:hAnsi="Calibri" w:cs="Times New Roman"/>
          <w:color w:val="595959"/>
          <w:sz w:val="21"/>
          <w:lang w:val="en-US"/>
        </w:rPr>
        <w:t xml:space="preserve">A student and/or their </w:t>
      </w:r>
      <w:r w:rsidR="0012764C" w:rsidRPr="00097E54">
        <w:rPr>
          <w:rFonts w:ascii="Calibri" w:eastAsia="MS Mincho" w:hAnsi="Calibri" w:cs="Times New Roman"/>
          <w:color w:val="595959"/>
          <w:sz w:val="21"/>
        </w:rPr>
        <w:t>family/</w:t>
      </w:r>
      <w:r w:rsidRPr="00097E54">
        <w:rPr>
          <w:rFonts w:ascii="Calibri" w:eastAsia="MS Mincho" w:hAnsi="Calibri" w:cs="Times New Roman"/>
          <w:color w:val="595959"/>
          <w:sz w:val="21"/>
          <w:lang w:val="en-US"/>
        </w:rPr>
        <w:t>parents/guardians/carers/relevant persons may appeal a Principal’s decision to expel the student to the designated MACS Regional General Manager on the following grounds:</w:t>
      </w:r>
    </w:p>
    <w:p w14:paraId="5BAEABAD" w14:textId="77777777" w:rsidR="00E5098B" w:rsidRPr="00097E54" w:rsidRDefault="00E5098B" w:rsidP="00245F5F">
      <w:pPr>
        <w:widowControl w:val="0"/>
        <w:numPr>
          <w:ilvl w:val="2"/>
          <w:numId w:val="29"/>
        </w:numPr>
        <w:tabs>
          <w:tab w:val="left" w:pos="3000"/>
        </w:tabs>
        <w:autoSpaceDE w:val="0"/>
        <w:autoSpaceDN w:val="0"/>
        <w:spacing w:before="60" w:after="120" w:line="240" w:lineRule="auto"/>
        <w:ind w:left="1145" w:hanging="357"/>
        <w:rPr>
          <w:rFonts w:ascii="Calibri" w:eastAsia="MS Mincho" w:hAnsi="Calibri" w:cs="Times New Roman"/>
          <w:color w:val="595959"/>
          <w:sz w:val="21"/>
        </w:rPr>
      </w:pPr>
      <w:r w:rsidRPr="00097E54">
        <w:rPr>
          <w:rFonts w:ascii="Calibri" w:eastAsia="MS Mincho" w:hAnsi="Calibri" w:cs="Times New Roman"/>
          <w:color w:val="595959"/>
          <w:sz w:val="21"/>
        </w:rPr>
        <w:t>there have not been sufficient interventions and strategies utilised prior to the decision to expel where the student has a history of behavioural issues</w:t>
      </w:r>
    </w:p>
    <w:p w14:paraId="56FCEF47" w14:textId="77777777" w:rsidR="00E5098B" w:rsidRPr="00097E54" w:rsidRDefault="00E5098B" w:rsidP="00245F5F">
      <w:pPr>
        <w:widowControl w:val="0"/>
        <w:numPr>
          <w:ilvl w:val="2"/>
          <w:numId w:val="29"/>
        </w:numPr>
        <w:tabs>
          <w:tab w:val="left" w:pos="3000"/>
        </w:tabs>
        <w:autoSpaceDE w:val="0"/>
        <w:autoSpaceDN w:val="0"/>
        <w:spacing w:before="60" w:after="120" w:line="240" w:lineRule="auto"/>
        <w:ind w:left="1145" w:hanging="357"/>
        <w:rPr>
          <w:rFonts w:ascii="Calibri" w:eastAsia="MS Mincho" w:hAnsi="Calibri" w:cs="Times New Roman"/>
          <w:color w:val="595959"/>
          <w:sz w:val="21"/>
        </w:rPr>
      </w:pPr>
      <w:r w:rsidRPr="00097E54">
        <w:rPr>
          <w:rFonts w:ascii="Calibri" w:eastAsia="MS Mincho" w:hAnsi="Calibri" w:cs="Times New Roman"/>
          <w:color w:val="595959"/>
          <w:sz w:val="21"/>
        </w:rPr>
        <w:t>the grounds on which the student has been expelled are unfair</w:t>
      </w:r>
    </w:p>
    <w:p w14:paraId="4074520E" w14:textId="77777777" w:rsidR="00E5098B" w:rsidRPr="00097E54" w:rsidRDefault="00E5098B" w:rsidP="00245F5F">
      <w:pPr>
        <w:widowControl w:val="0"/>
        <w:numPr>
          <w:ilvl w:val="2"/>
          <w:numId w:val="29"/>
        </w:numPr>
        <w:tabs>
          <w:tab w:val="left" w:pos="3000"/>
        </w:tabs>
        <w:autoSpaceDE w:val="0"/>
        <w:autoSpaceDN w:val="0"/>
        <w:spacing w:before="60" w:after="120" w:line="240" w:lineRule="auto"/>
        <w:ind w:left="1145" w:hanging="357"/>
        <w:rPr>
          <w:rFonts w:ascii="Calibri" w:eastAsia="MS Mincho" w:hAnsi="Calibri" w:cs="Times New Roman"/>
          <w:color w:val="595959"/>
          <w:sz w:val="21"/>
        </w:rPr>
      </w:pPr>
      <w:r w:rsidRPr="00097E54">
        <w:rPr>
          <w:rFonts w:ascii="Calibri" w:eastAsia="MS Mincho" w:hAnsi="Calibri" w:cs="Times New Roman"/>
          <w:color w:val="595959"/>
          <w:sz w:val="21"/>
        </w:rPr>
        <w:t>the expulsion process was not followed by the Principal</w:t>
      </w:r>
    </w:p>
    <w:p w14:paraId="497CC611" w14:textId="77777777" w:rsidR="00E5098B" w:rsidRPr="00097E54" w:rsidRDefault="00E5098B" w:rsidP="00E5098B">
      <w:pPr>
        <w:widowControl w:val="0"/>
        <w:numPr>
          <w:ilvl w:val="2"/>
          <w:numId w:val="29"/>
        </w:numPr>
        <w:tabs>
          <w:tab w:val="left" w:pos="3000"/>
        </w:tabs>
        <w:autoSpaceDE w:val="0"/>
        <w:autoSpaceDN w:val="0"/>
        <w:spacing w:before="60" w:after="200" w:line="240" w:lineRule="auto"/>
        <w:ind w:left="1145" w:hanging="357"/>
        <w:rPr>
          <w:rFonts w:ascii="Calibri" w:eastAsia="MS Mincho" w:hAnsi="Calibri" w:cs="Times New Roman"/>
          <w:color w:val="595959"/>
          <w:sz w:val="21"/>
        </w:rPr>
      </w:pPr>
      <w:r w:rsidRPr="00097E54">
        <w:rPr>
          <w:rFonts w:ascii="Calibri" w:eastAsia="MS Mincho" w:hAnsi="Calibri" w:cs="Times New Roman"/>
          <w:color w:val="595959"/>
          <w:sz w:val="21"/>
        </w:rPr>
        <w:t>other extenuating circumstances.</w:t>
      </w:r>
    </w:p>
    <w:p w14:paraId="52C751FE" w14:textId="77777777" w:rsidR="00E5098B" w:rsidRPr="00097E54" w:rsidRDefault="00E5098B" w:rsidP="00E5098B">
      <w:pPr>
        <w:widowControl w:val="0"/>
        <w:numPr>
          <w:ilvl w:val="1"/>
          <w:numId w:val="32"/>
        </w:numPr>
        <w:tabs>
          <w:tab w:val="left" w:pos="3000"/>
        </w:tabs>
        <w:autoSpaceDE w:val="0"/>
        <w:autoSpaceDN w:val="0"/>
        <w:spacing w:before="60" w:after="200" w:line="240" w:lineRule="auto"/>
        <w:rPr>
          <w:rFonts w:ascii="Calibri" w:eastAsia="MS Mincho" w:hAnsi="Calibri" w:cs="Times New Roman"/>
          <w:color w:val="595959"/>
          <w:sz w:val="21"/>
        </w:rPr>
      </w:pPr>
      <w:r w:rsidRPr="00097E54">
        <w:rPr>
          <w:rFonts w:ascii="Calibri" w:eastAsia="MS Mincho" w:hAnsi="Calibri" w:cs="Times New Roman"/>
          <w:color w:val="595959"/>
          <w:sz w:val="21"/>
        </w:rPr>
        <w:t xml:space="preserve">The </w:t>
      </w:r>
      <w:r w:rsidRPr="00097E54">
        <w:rPr>
          <w:rFonts w:ascii="Calibri" w:eastAsia="MS Mincho" w:hAnsi="Calibri" w:cs="Times New Roman"/>
          <w:i/>
          <w:color w:val="595959"/>
          <w:sz w:val="21"/>
        </w:rPr>
        <w:t>Expulsion of Students Appeal Information and Form</w:t>
      </w:r>
      <w:r w:rsidRPr="00097E54">
        <w:rPr>
          <w:rFonts w:ascii="Calibri" w:eastAsia="MS Mincho" w:hAnsi="Calibri" w:cs="Times New Roman"/>
          <w:color w:val="595959"/>
          <w:sz w:val="21"/>
        </w:rPr>
        <w:t xml:space="preserve"> must be received by the designated MACS Regional General Manager within 10 business days of the student and their parents/guardians/carers/relevant person receiving the </w:t>
      </w:r>
      <w:r w:rsidRPr="00097E54">
        <w:rPr>
          <w:rFonts w:ascii="Calibri" w:eastAsia="MS Mincho" w:hAnsi="Calibri" w:cs="Times New Roman"/>
          <w:i/>
          <w:color w:val="595959"/>
          <w:sz w:val="21"/>
        </w:rPr>
        <w:t>Notice of Expulsion of Students</w:t>
      </w:r>
      <w:r w:rsidRPr="00097E54">
        <w:rPr>
          <w:rFonts w:ascii="Calibri" w:eastAsia="MS Mincho" w:hAnsi="Calibri" w:cs="Times New Roman"/>
          <w:color w:val="595959"/>
          <w:sz w:val="21"/>
        </w:rPr>
        <w:t>.</w:t>
      </w:r>
    </w:p>
    <w:p w14:paraId="43A1529E" w14:textId="2242B508" w:rsidR="00E5098B" w:rsidRPr="00097E54" w:rsidRDefault="00E5098B" w:rsidP="00E5098B">
      <w:pPr>
        <w:widowControl w:val="0"/>
        <w:numPr>
          <w:ilvl w:val="1"/>
          <w:numId w:val="32"/>
        </w:numPr>
        <w:tabs>
          <w:tab w:val="left" w:pos="3000"/>
        </w:tabs>
        <w:autoSpaceDE w:val="0"/>
        <w:autoSpaceDN w:val="0"/>
        <w:spacing w:before="60" w:after="200" w:line="240" w:lineRule="auto"/>
        <w:rPr>
          <w:rFonts w:ascii="Calibri" w:eastAsia="MS Mincho" w:hAnsi="Calibri" w:cs="Times New Roman"/>
          <w:color w:val="595959"/>
          <w:sz w:val="21"/>
        </w:rPr>
      </w:pPr>
      <w:r w:rsidRPr="00097E54">
        <w:rPr>
          <w:rFonts w:ascii="Calibri" w:eastAsia="MS Mincho" w:hAnsi="Calibri" w:cs="Times New Roman"/>
          <w:color w:val="595959"/>
          <w:sz w:val="21"/>
        </w:rPr>
        <w:t xml:space="preserve">The designated MACS Regional General Manager will contact the </w:t>
      </w:r>
      <w:r w:rsidR="00097E54" w:rsidRPr="00097E54">
        <w:rPr>
          <w:rFonts w:ascii="Calibri" w:eastAsia="MS Mincho" w:hAnsi="Calibri" w:cs="Times New Roman"/>
          <w:color w:val="595959"/>
          <w:sz w:val="21"/>
          <w:lang w:val="en-US"/>
        </w:rPr>
        <w:t>St Bernadette’s</w:t>
      </w:r>
      <w:r w:rsidRPr="00097E54">
        <w:rPr>
          <w:rFonts w:ascii="Calibri" w:eastAsia="MS Mincho" w:hAnsi="Calibri" w:cs="Times New Roman"/>
          <w:color w:val="595959"/>
          <w:sz w:val="21"/>
          <w:lang w:val="en-US"/>
        </w:rPr>
        <w:t xml:space="preserve"> </w:t>
      </w:r>
      <w:r w:rsidRPr="00097E54">
        <w:rPr>
          <w:rFonts w:ascii="Calibri" w:eastAsia="MS Mincho" w:hAnsi="Calibri" w:cs="Times New Roman"/>
          <w:color w:val="595959"/>
          <w:sz w:val="21"/>
        </w:rPr>
        <w:t xml:space="preserve">Principal and obtain a copy of the following documents within one business day of receiving the </w:t>
      </w:r>
      <w:r w:rsidRPr="00097E54">
        <w:rPr>
          <w:rFonts w:ascii="Calibri" w:eastAsia="MS Mincho" w:hAnsi="Calibri" w:cs="Times New Roman"/>
          <w:i/>
          <w:color w:val="595959"/>
          <w:sz w:val="21"/>
        </w:rPr>
        <w:t>Expulsion of Students Appeal Information and Form</w:t>
      </w:r>
      <w:r w:rsidRPr="00097E54">
        <w:rPr>
          <w:rFonts w:ascii="Calibri" w:eastAsia="MS Mincho" w:hAnsi="Calibri" w:cs="Times New Roman"/>
          <w:color w:val="595959"/>
          <w:sz w:val="21"/>
        </w:rPr>
        <w:t>:</w:t>
      </w:r>
    </w:p>
    <w:p w14:paraId="1EEB4CF8" w14:textId="77777777" w:rsidR="00E5098B" w:rsidRPr="00097E54" w:rsidRDefault="00E5098B" w:rsidP="009F32C3">
      <w:pPr>
        <w:widowControl w:val="0"/>
        <w:numPr>
          <w:ilvl w:val="2"/>
          <w:numId w:val="20"/>
        </w:numPr>
        <w:tabs>
          <w:tab w:val="left" w:pos="3000"/>
        </w:tabs>
        <w:autoSpaceDE w:val="0"/>
        <w:autoSpaceDN w:val="0"/>
        <w:spacing w:before="60" w:after="0" w:line="240" w:lineRule="auto"/>
        <w:ind w:left="1145" w:hanging="357"/>
        <w:rPr>
          <w:rFonts w:ascii="Calibri" w:eastAsia="MS Mincho" w:hAnsi="Calibri" w:cs="Times New Roman"/>
          <w:color w:val="595959"/>
          <w:sz w:val="21"/>
        </w:rPr>
      </w:pPr>
      <w:r w:rsidRPr="00097E54">
        <w:rPr>
          <w:rFonts w:ascii="Calibri" w:eastAsia="MS Mincho" w:hAnsi="Calibri" w:cs="Times New Roman"/>
          <w:i/>
          <w:color w:val="595959"/>
          <w:sz w:val="21"/>
        </w:rPr>
        <w:t>Notice of Expulsion of Students</w:t>
      </w:r>
    </w:p>
    <w:p w14:paraId="43F48A34" w14:textId="77777777" w:rsidR="00E5098B" w:rsidRPr="00097E54" w:rsidRDefault="00E5098B" w:rsidP="00E5098B">
      <w:pPr>
        <w:widowControl w:val="0"/>
        <w:numPr>
          <w:ilvl w:val="2"/>
          <w:numId w:val="20"/>
        </w:numPr>
        <w:tabs>
          <w:tab w:val="left" w:pos="3000"/>
        </w:tabs>
        <w:autoSpaceDE w:val="0"/>
        <w:autoSpaceDN w:val="0"/>
        <w:spacing w:before="60" w:after="200" w:line="240" w:lineRule="auto"/>
        <w:ind w:left="1145" w:hanging="357"/>
        <w:rPr>
          <w:rFonts w:ascii="Calibri" w:eastAsia="MS Mincho" w:hAnsi="Calibri" w:cs="Times New Roman"/>
          <w:color w:val="595959"/>
          <w:sz w:val="21"/>
        </w:rPr>
      </w:pPr>
      <w:r w:rsidRPr="00097E54">
        <w:rPr>
          <w:rFonts w:ascii="Calibri" w:eastAsia="MS Mincho" w:hAnsi="Calibri" w:cs="Times New Roman"/>
          <w:i/>
          <w:color w:val="595959"/>
          <w:sz w:val="21"/>
        </w:rPr>
        <w:t>Expulsion of Students Report</w:t>
      </w:r>
      <w:r w:rsidRPr="00097E54">
        <w:rPr>
          <w:rFonts w:ascii="Calibri" w:eastAsia="MS Mincho" w:hAnsi="Calibri" w:cs="Times New Roman"/>
          <w:color w:val="595959"/>
          <w:sz w:val="21"/>
        </w:rPr>
        <w:t>.</w:t>
      </w:r>
    </w:p>
    <w:p w14:paraId="1766CB01" w14:textId="77777777" w:rsidR="00E5098B" w:rsidRPr="00097E54" w:rsidRDefault="00E5098B" w:rsidP="00E5098B">
      <w:pPr>
        <w:widowControl w:val="0"/>
        <w:numPr>
          <w:ilvl w:val="1"/>
          <w:numId w:val="33"/>
        </w:numPr>
        <w:tabs>
          <w:tab w:val="left" w:pos="3000"/>
        </w:tabs>
        <w:autoSpaceDE w:val="0"/>
        <w:autoSpaceDN w:val="0"/>
        <w:spacing w:before="60" w:after="200" w:line="240" w:lineRule="auto"/>
        <w:rPr>
          <w:rFonts w:ascii="Calibri" w:eastAsia="MS Mincho" w:hAnsi="Calibri" w:cs="Times New Roman"/>
          <w:color w:val="595959"/>
          <w:sz w:val="21"/>
        </w:rPr>
      </w:pPr>
      <w:r w:rsidRPr="00097E54">
        <w:rPr>
          <w:rFonts w:ascii="Calibri" w:eastAsia="MS Mincho" w:hAnsi="Calibri" w:cs="Times New Roman"/>
          <w:color w:val="595959"/>
          <w:sz w:val="21"/>
        </w:rPr>
        <w:t>The designated MACS Regional General Manager may appoint an Expulsion Review Panel to review the Principal’s decision to expel the student, and will notify the MACS Director, Learning and Regional Services that a review panel is being formed.</w:t>
      </w:r>
    </w:p>
    <w:p w14:paraId="5D869E3B" w14:textId="77777777" w:rsidR="00E5098B" w:rsidRPr="00097E54" w:rsidRDefault="00E5098B" w:rsidP="00E5098B">
      <w:pPr>
        <w:widowControl w:val="0"/>
        <w:numPr>
          <w:ilvl w:val="1"/>
          <w:numId w:val="33"/>
        </w:numPr>
        <w:tabs>
          <w:tab w:val="left" w:pos="3000"/>
        </w:tabs>
        <w:autoSpaceDE w:val="0"/>
        <w:autoSpaceDN w:val="0"/>
        <w:spacing w:before="60" w:after="200" w:line="240" w:lineRule="auto"/>
        <w:rPr>
          <w:rFonts w:ascii="Calibri" w:eastAsia="MS Mincho" w:hAnsi="Calibri" w:cs="Times New Roman"/>
          <w:color w:val="595959"/>
          <w:sz w:val="21"/>
        </w:rPr>
      </w:pPr>
      <w:r w:rsidRPr="00097E54">
        <w:rPr>
          <w:rFonts w:ascii="Calibri" w:eastAsia="MS Mincho" w:hAnsi="Calibri" w:cs="Times New Roman"/>
          <w:color w:val="595959"/>
          <w:sz w:val="21"/>
        </w:rPr>
        <w:t>The designated MACS Regional General Manager will determine to either:</w:t>
      </w:r>
    </w:p>
    <w:p w14:paraId="10713878" w14:textId="31D41AB0" w:rsidR="00E5098B" w:rsidRPr="00097E54" w:rsidRDefault="00E5098B" w:rsidP="00245F5F">
      <w:pPr>
        <w:widowControl w:val="0"/>
        <w:numPr>
          <w:ilvl w:val="2"/>
          <w:numId w:val="21"/>
        </w:numPr>
        <w:tabs>
          <w:tab w:val="left" w:pos="3000"/>
        </w:tabs>
        <w:autoSpaceDE w:val="0"/>
        <w:autoSpaceDN w:val="0"/>
        <w:spacing w:before="60" w:after="120" w:line="240" w:lineRule="auto"/>
        <w:ind w:left="1145" w:hanging="357"/>
        <w:rPr>
          <w:rFonts w:ascii="Calibri" w:eastAsia="MS Mincho" w:hAnsi="Calibri" w:cs="Times New Roman"/>
          <w:color w:val="595959"/>
          <w:sz w:val="21"/>
        </w:rPr>
      </w:pPr>
      <w:r w:rsidRPr="00097E54">
        <w:rPr>
          <w:rFonts w:ascii="Calibri" w:eastAsia="MS Mincho" w:hAnsi="Calibri" w:cs="Times New Roman"/>
          <w:color w:val="595959"/>
          <w:sz w:val="21"/>
        </w:rPr>
        <w:t xml:space="preserve">uphold the decision made by the </w:t>
      </w:r>
      <w:r w:rsidR="00097E54" w:rsidRPr="00097E54">
        <w:rPr>
          <w:rFonts w:ascii="Calibri" w:eastAsia="MS Mincho" w:hAnsi="Calibri" w:cs="Times New Roman"/>
          <w:color w:val="595959"/>
          <w:sz w:val="21"/>
          <w:lang w:val="en-US"/>
        </w:rPr>
        <w:t>St Bernadette’s</w:t>
      </w:r>
      <w:r w:rsidRPr="00097E54">
        <w:rPr>
          <w:rFonts w:ascii="Calibri" w:eastAsia="MS Mincho" w:hAnsi="Calibri" w:cs="Times New Roman"/>
          <w:color w:val="595959"/>
          <w:sz w:val="21"/>
        </w:rPr>
        <w:t xml:space="preserve"> Principal to expel the student</w:t>
      </w:r>
    </w:p>
    <w:p w14:paraId="629010CF" w14:textId="640E6BD4" w:rsidR="00E5098B" w:rsidRPr="00097E54" w:rsidRDefault="00E5098B" w:rsidP="00E5098B">
      <w:pPr>
        <w:widowControl w:val="0"/>
        <w:numPr>
          <w:ilvl w:val="2"/>
          <w:numId w:val="21"/>
        </w:numPr>
        <w:tabs>
          <w:tab w:val="left" w:pos="3000"/>
        </w:tabs>
        <w:autoSpaceDE w:val="0"/>
        <w:autoSpaceDN w:val="0"/>
        <w:spacing w:before="60" w:after="200" w:line="240" w:lineRule="auto"/>
        <w:ind w:left="1145" w:hanging="357"/>
        <w:rPr>
          <w:rFonts w:ascii="Calibri" w:eastAsia="MS Mincho" w:hAnsi="Calibri" w:cs="Times New Roman"/>
          <w:color w:val="595959"/>
          <w:sz w:val="21"/>
        </w:rPr>
      </w:pPr>
      <w:r w:rsidRPr="00097E54">
        <w:rPr>
          <w:rFonts w:ascii="Calibri" w:eastAsia="MS Mincho" w:hAnsi="Calibri" w:cs="Times New Roman"/>
          <w:color w:val="595959"/>
          <w:sz w:val="21"/>
        </w:rPr>
        <w:t xml:space="preserve">overturn the decision made by the </w:t>
      </w:r>
      <w:r w:rsidR="00097E54" w:rsidRPr="00097E54">
        <w:rPr>
          <w:rFonts w:ascii="Calibri" w:eastAsia="MS Mincho" w:hAnsi="Calibri" w:cs="Times New Roman"/>
          <w:color w:val="595959"/>
          <w:sz w:val="21"/>
          <w:lang w:val="en-US"/>
        </w:rPr>
        <w:t>St Bernadette’s</w:t>
      </w:r>
      <w:r w:rsidRPr="00097E54">
        <w:rPr>
          <w:rFonts w:ascii="Calibri" w:eastAsia="MS Mincho" w:hAnsi="Calibri" w:cs="Times New Roman"/>
          <w:color w:val="595959"/>
          <w:sz w:val="21"/>
        </w:rPr>
        <w:t xml:space="preserve"> Principal to expel the student.</w:t>
      </w:r>
    </w:p>
    <w:p w14:paraId="4BE1BE66" w14:textId="77777777" w:rsidR="00E5098B" w:rsidRPr="00097E54" w:rsidRDefault="00E5098B" w:rsidP="00E5098B">
      <w:pPr>
        <w:widowControl w:val="0"/>
        <w:numPr>
          <w:ilvl w:val="1"/>
          <w:numId w:val="34"/>
        </w:numPr>
        <w:tabs>
          <w:tab w:val="left" w:pos="3000"/>
        </w:tabs>
        <w:autoSpaceDE w:val="0"/>
        <w:autoSpaceDN w:val="0"/>
        <w:spacing w:before="60" w:after="200" w:line="240" w:lineRule="auto"/>
        <w:rPr>
          <w:rFonts w:ascii="Calibri" w:eastAsia="MS Mincho" w:hAnsi="Calibri" w:cs="Times New Roman"/>
          <w:color w:val="595959"/>
          <w:sz w:val="21"/>
        </w:rPr>
      </w:pPr>
      <w:r w:rsidRPr="00097E54">
        <w:rPr>
          <w:rFonts w:ascii="Calibri" w:eastAsia="MS Mincho" w:hAnsi="Calibri" w:cs="Times New Roman"/>
          <w:color w:val="595959"/>
          <w:sz w:val="21"/>
        </w:rPr>
        <w:t>The designated MACS Regional General Manager will notify the MACS Director, Learning and Regional Services of the decision.</w:t>
      </w:r>
    </w:p>
    <w:p w14:paraId="3E42E36D" w14:textId="77777777" w:rsidR="009F32C3" w:rsidRPr="00097E54" w:rsidRDefault="009F32C3">
      <w:pPr>
        <w:rPr>
          <w:rFonts w:ascii="Calibri" w:eastAsia="MS Mincho" w:hAnsi="Calibri" w:cs="Times New Roman"/>
          <w:b/>
          <w:color w:val="595959"/>
          <w:sz w:val="21"/>
        </w:rPr>
      </w:pPr>
      <w:r w:rsidRPr="00097E54">
        <w:rPr>
          <w:rFonts w:ascii="Calibri" w:eastAsia="MS Mincho" w:hAnsi="Calibri" w:cs="Times New Roman"/>
          <w:b/>
          <w:color w:val="595959"/>
          <w:sz w:val="21"/>
        </w:rPr>
        <w:br w:type="page"/>
      </w:r>
    </w:p>
    <w:p w14:paraId="2E5229CB" w14:textId="4A732442" w:rsidR="00E5098B" w:rsidRPr="00097E54" w:rsidRDefault="00E5098B" w:rsidP="00E5098B">
      <w:pPr>
        <w:keepNext/>
        <w:widowControl w:val="0"/>
        <w:numPr>
          <w:ilvl w:val="0"/>
          <w:numId w:val="22"/>
        </w:numPr>
        <w:tabs>
          <w:tab w:val="left" w:pos="3000"/>
        </w:tabs>
        <w:autoSpaceDE w:val="0"/>
        <w:autoSpaceDN w:val="0"/>
        <w:spacing w:before="60" w:after="200" w:line="240" w:lineRule="auto"/>
        <w:rPr>
          <w:rFonts w:ascii="Calibri" w:eastAsia="MS Mincho" w:hAnsi="Calibri" w:cs="Times New Roman"/>
          <w:b/>
          <w:color w:val="595959"/>
          <w:sz w:val="21"/>
        </w:rPr>
      </w:pPr>
      <w:r w:rsidRPr="00097E54">
        <w:rPr>
          <w:rFonts w:ascii="Calibri" w:eastAsia="MS Mincho" w:hAnsi="Calibri" w:cs="Times New Roman"/>
          <w:b/>
          <w:color w:val="595959"/>
          <w:sz w:val="21"/>
        </w:rPr>
        <w:t>Expulsion Review Panel</w:t>
      </w:r>
    </w:p>
    <w:p w14:paraId="211A2950" w14:textId="77777777" w:rsidR="00E5098B" w:rsidRPr="00097E54" w:rsidRDefault="00E5098B" w:rsidP="00E5098B">
      <w:pPr>
        <w:widowControl w:val="0"/>
        <w:numPr>
          <w:ilvl w:val="1"/>
          <w:numId w:val="35"/>
        </w:numPr>
        <w:tabs>
          <w:tab w:val="left" w:pos="3000"/>
        </w:tabs>
        <w:autoSpaceDE w:val="0"/>
        <w:autoSpaceDN w:val="0"/>
        <w:spacing w:before="60" w:after="200" w:line="240" w:lineRule="auto"/>
        <w:rPr>
          <w:rFonts w:ascii="Calibri" w:eastAsia="MS Mincho" w:hAnsi="Calibri" w:cs="Times New Roman"/>
          <w:color w:val="595959"/>
          <w:sz w:val="21"/>
        </w:rPr>
      </w:pPr>
      <w:r w:rsidRPr="00097E54">
        <w:rPr>
          <w:rFonts w:ascii="Calibri" w:eastAsia="MS Mincho" w:hAnsi="Calibri" w:cs="Times New Roman"/>
          <w:color w:val="595959"/>
          <w:sz w:val="21"/>
        </w:rPr>
        <w:t>Where an Expulsion Review Panel is appointed by the designated MACS Regional General Manager, the panel will:</w:t>
      </w:r>
    </w:p>
    <w:p w14:paraId="03AFB05E" w14:textId="34C8EFAE" w:rsidR="00E5098B" w:rsidRPr="00097E54" w:rsidRDefault="00E5098B" w:rsidP="00245F5F">
      <w:pPr>
        <w:widowControl w:val="0"/>
        <w:numPr>
          <w:ilvl w:val="2"/>
          <w:numId w:val="22"/>
        </w:numPr>
        <w:tabs>
          <w:tab w:val="left" w:pos="3000"/>
        </w:tabs>
        <w:autoSpaceDE w:val="0"/>
        <w:autoSpaceDN w:val="0"/>
        <w:spacing w:before="60" w:after="120" w:line="240" w:lineRule="auto"/>
        <w:ind w:left="1145" w:hanging="357"/>
        <w:rPr>
          <w:rFonts w:ascii="Calibri" w:eastAsia="MS Mincho" w:hAnsi="Calibri" w:cs="Times New Roman"/>
          <w:color w:val="595959"/>
          <w:sz w:val="21"/>
        </w:rPr>
      </w:pPr>
      <w:r w:rsidRPr="00097E54">
        <w:rPr>
          <w:rFonts w:ascii="Calibri" w:eastAsia="MS Mincho" w:hAnsi="Calibri" w:cs="Times New Roman"/>
          <w:color w:val="595959"/>
          <w:sz w:val="21"/>
        </w:rPr>
        <w:t xml:space="preserve">provide an opportunity for the student and their </w:t>
      </w:r>
      <w:r w:rsidR="0012764C" w:rsidRPr="00097E54">
        <w:rPr>
          <w:rFonts w:ascii="Calibri" w:eastAsia="MS Mincho" w:hAnsi="Calibri" w:cs="Times New Roman"/>
          <w:color w:val="595959"/>
          <w:sz w:val="21"/>
        </w:rPr>
        <w:t>family/</w:t>
      </w:r>
      <w:r w:rsidRPr="00097E54">
        <w:rPr>
          <w:rFonts w:ascii="Calibri" w:eastAsia="MS Mincho" w:hAnsi="Calibri" w:cs="Times New Roman"/>
          <w:color w:val="595959"/>
          <w:sz w:val="21"/>
        </w:rPr>
        <w:t>parents/guardians/carers/</w:t>
      </w:r>
      <w:r w:rsidR="00245F5F" w:rsidRPr="00097E54">
        <w:rPr>
          <w:rFonts w:ascii="Calibri" w:eastAsia="MS Mincho" w:hAnsi="Calibri" w:cs="Times New Roman"/>
          <w:color w:val="595959"/>
          <w:sz w:val="21"/>
        </w:rPr>
        <w:t xml:space="preserve"> </w:t>
      </w:r>
      <w:r w:rsidRPr="00097E54">
        <w:rPr>
          <w:rFonts w:ascii="Calibri" w:eastAsia="MS Mincho" w:hAnsi="Calibri" w:cs="Times New Roman"/>
          <w:color w:val="595959"/>
          <w:sz w:val="21"/>
        </w:rPr>
        <w:t>relevant persons to be heard</w:t>
      </w:r>
    </w:p>
    <w:p w14:paraId="060DB283" w14:textId="28860E6A" w:rsidR="00E5098B" w:rsidRPr="00097E54" w:rsidRDefault="00E5098B" w:rsidP="00245F5F">
      <w:pPr>
        <w:widowControl w:val="0"/>
        <w:numPr>
          <w:ilvl w:val="2"/>
          <w:numId w:val="22"/>
        </w:numPr>
        <w:tabs>
          <w:tab w:val="left" w:pos="3000"/>
        </w:tabs>
        <w:autoSpaceDE w:val="0"/>
        <w:autoSpaceDN w:val="0"/>
        <w:spacing w:before="60" w:after="120" w:line="240" w:lineRule="auto"/>
        <w:ind w:left="1145" w:hanging="357"/>
        <w:rPr>
          <w:rFonts w:ascii="Calibri" w:eastAsia="MS Mincho" w:hAnsi="Calibri" w:cs="Times New Roman"/>
          <w:color w:val="595959"/>
          <w:sz w:val="21"/>
        </w:rPr>
      </w:pPr>
      <w:r w:rsidRPr="00097E54">
        <w:rPr>
          <w:rFonts w:ascii="Calibri" w:eastAsia="MS Mincho" w:hAnsi="Calibri" w:cs="Times New Roman"/>
          <w:color w:val="595959"/>
          <w:sz w:val="21"/>
        </w:rPr>
        <w:t xml:space="preserve">provide an opportunity for the </w:t>
      </w:r>
      <w:r w:rsidR="00097E54" w:rsidRPr="00097E54">
        <w:rPr>
          <w:rFonts w:ascii="Calibri" w:eastAsia="MS Mincho" w:hAnsi="Calibri" w:cs="Times New Roman"/>
          <w:color w:val="595959"/>
          <w:sz w:val="21"/>
        </w:rPr>
        <w:t>St Bernadette’s</w:t>
      </w:r>
      <w:r w:rsidRPr="00097E54">
        <w:rPr>
          <w:rFonts w:ascii="Calibri" w:eastAsia="MS Mincho" w:hAnsi="Calibri" w:cs="Times New Roman"/>
          <w:color w:val="595959"/>
          <w:sz w:val="21"/>
        </w:rPr>
        <w:t xml:space="preserve"> Principal to be heard – either in person or by some other means considered appropriate by the panel</w:t>
      </w:r>
    </w:p>
    <w:p w14:paraId="5685ED15" w14:textId="77777777" w:rsidR="00E5098B" w:rsidRPr="00097E54" w:rsidRDefault="00E5098B" w:rsidP="00245F5F">
      <w:pPr>
        <w:widowControl w:val="0"/>
        <w:numPr>
          <w:ilvl w:val="2"/>
          <w:numId w:val="22"/>
        </w:numPr>
        <w:tabs>
          <w:tab w:val="left" w:pos="3000"/>
        </w:tabs>
        <w:autoSpaceDE w:val="0"/>
        <w:autoSpaceDN w:val="0"/>
        <w:spacing w:before="60" w:after="120" w:line="240" w:lineRule="auto"/>
        <w:ind w:left="1145" w:hanging="357"/>
        <w:rPr>
          <w:rFonts w:ascii="Calibri" w:eastAsia="MS Mincho" w:hAnsi="Calibri" w:cs="Times New Roman"/>
          <w:color w:val="595959"/>
          <w:sz w:val="21"/>
        </w:rPr>
      </w:pPr>
      <w:r w:rsidRPr="00097E54">
        <w:rPr>
          <w:rFonts w:ascii="Calibri" w:eastAsia="MS Mincho" w:hAnsi="Calibri" w:cs="Times New Roman"/>
          <w:color w:val="595959"/>
          <w:sz w:val="21"/>
        </w:rPr>
        <w:t>consider the safety and wellbeing of affected parties, including where the expulsion decision may be overturned, relevant to the grounds of the appeal</w:t>
      </w:r>
    </w:p>
    <w:p w14:paraId="6AE51FE2" w14:textId="77777777" w:rsidR="00E5098B" w:rsidRPr="00097E54" w:rsidRDefault="00E5098B" w:rsidP="00E5098B">
      <w:pPr>
        <w:widowControl w:val="0"/>
        <w:numPr>
          <w:ilvl w:val="2"/>
          <w:numId w:val="22"/>
        </w:numPr>
        <w:tabs>
          <w:tab w:val="left" w:pos="3000"/>
        </w:tabs>
        <w:autoSpaceDE w:val="0"/>
        <w:autoSpaceDN w:val="0"/>
        <w:spacing w:before="60" w:after="200" w:line="240" w:lineRule="auto"/>
        <w:ind w:left="1145" w:hanging="357"/>
        <w:rPr>
          <w:rFonts w:ascii="Calibri" w:eastAsia="MS Mincho" w:hAnsi="Calibri" w:cs="Times New Roman"/>
          <w:color w:val="595959"/>
          <w:sz w:val="21"/>
        </w:rPr>
      </w:pPr>
      <w:r w:rsidRPr="00097E54">
        <w:rPr>
          <w:rFonts w:ascii="Calibri" w:eastAsia="MS Mincho" w:hAnsi="Calibri" w:cs="Times New Roman"/>
          <w:color w:val="595959"/>
          <w:sz w:val="21"/>
        </w:rPr>
        <w:t>provide an Expulsion Review Panel Report to the MACS Regional General Manager outlining the relevant facts and considerations, and recommending the decision that should be made in relation to the expulsion appeal.</w:t>
      </w:r>
    </w:p>
    <w:p w14:paraId="73051876" w14:textId="77777777" w:rsidR="00E5098B" w:rsidRPr="00097E54" w:rsidRDefault="00E5098B" w:rsidP="00E5098B">
      <w:pPr>
        <w:widowControl w:val="0"/>
        <w:numPr>
          <w:ilvl w:val="1"/>
          <w:numId w:val="36"/>
        </w:numPr>
        <w:tabs>
          <w:tab w:val="left" w:pos="3000"/>
        </w:tabs>
        <w:autoSpaceDE w:val="0"/>
        <w:autoSpaceDN w:val="0"/>
        <w:spacing w:before="60" w:after="200" w:line="240" w:lineRule="auto"/>
        <w:rPr>
          <w:rFonts w:ascii="Calibri" w:eastAsia="MS Mincho" w:hAnsi="Calibri" w:cs="Times New Roman"/>
          <w:color w:val="595959"/>
          <w:sz w:val="21"/>
        </w:rPr>
      </w:pPr>
      <w:r w:rsidRPr="00097E54">
        <w:rPr>
          <w:rFonts w:ascii="Calibri" w:eastAsia="MS Mincho" w:hAnsi="Calibri" w:cs="Times New Roman"/>
          <w:color w:val="595959"/>
          <w:sz w:val="21"/>
        </w:rPr>
        <w:t>The Expulsion Review Panel will:</w:t>
      </w:r>
    </w:p>
    <w:p w14:paraId="25884E58" w14:textId="71F889CC" w:rsidR="00E5098B" w:rsidRPr="00097E54" w:rsidRDefault="00E5098B" w:rsidP="00245F5F">
      <w:pPr>
        <w:widowControl w:val="0"/>
        <w:numPr>
          <w:ilvl w:val="2"/>
          <w:numId w:val="23"/>
        </w:numPr>
        <w:tabs>
          <w:tab w:val="left" w:pos="3000"/>
        </w:tabs>
        <w:autoSpaceDE w:val="0"/>
        <w:autoSpaceDN w:val="0"/>
        <w:spacing w:before="60" w:after="120" w:line="240" w:lineRule="auto"/>
        <w:ind w:left="1145" w:hanging="357"/>
        <w:rPr>
          <w:rFonts w:ascii="Calibri" w:eastAsia="MS Mincho" w:hAnsi="Calibri" w:cs="Times New Roman"/>
          <w:color w:val="595959"/>
          <w:sz w:val="21"/>
        </w:rPr>
      </w:pPr>
      <w:r w:rsidRPr="00097E54">
        <w:rPr>
          <w:rFonts w:ascii="Calibri" w:eastAsia="MS Mincho" w:hAnsi="Calibri" w:cs="Times New Roman"/>
          <w:color w:val="595959"/>
          <w:sz w:val="21"/>
        </w:rPr>
        <w:t xml:space="preserve">comprise at least three persons who are independent and not associated with </w:t>
      </w:r>
      <w:r w:rsidR="00097E54" w:rsidRPr="00097E54">
        <w:rPr>
          <w:rFonts w:ascii="Calibri" w:eastAsia="MS Mincho" w:hAnsi="Calibri" w:cs="Times New Roman"/>
          <w:color w:val="595959"/>
          <w:sz w:val="21"/>
          <w:lang w:val="en-US"/>
        </w:rPr>
        <w:t>St Bernadette’s</w:t>
      </w:r>
      <w:r w:rsidRPr="00097E54">
        <w:rPr>
          <w:rFonts w:ascii="Calibri" w:eastAsia="MS Mincho" w:hAnsi="Calibri" w:cs="Times New Roman"/>
          <w:color w:val="595959"/>
          <w:sz w:val="21"/>
        </w:rPr>
        <w:t xml:space="preserve"> and have no knowledge or other connection to the circumstances of the expulsion</w:t>
      </w:r>
    </w:p>
    <w:p w14:paraId="793259F6" w14:textId="77777777" w:rsidR="00E5098B" w:rsidRPr="00097E54" w:rsidRDefault="00E5098B" w:rsidP="00E5098B">
      <w:pPr>
        <w:widowControl w:val="0"/>
        <w:numPr>
          <w:ilvl w:val="2"/>
          <w:numId w:val="23"/>
        </w:numPr>
        <w:tabs>
          <w:tab w:val="left" w:pos="3000"/>
        </w:tabs>
        <w:autoSpaceDE w:val="0"/>
        <w:autoSpaceDN w:val="0"/>
        <w:spacing w:before="60" w:after="200" w:line="240" w:lineRule="auto"/>
        <w:ind w:left="1145" w:hanging="357"/>
        <w:rPr>
          <w:rFonts w:ascii="Calibri" w:eastAsia="MS Mincho" w:hAnsi="Calibri" w:cs="Times New Roman"/>
          <w:color w:val="595959"/>
          <w:sz w:val="21"/>
        </w:rPr>
      </w:pPr>
      <w:r w:rsidRPr="00097E54">
        <w:rPr>
          <w:rFonts w:ascii="Calibri" w:eastAsia="MS Mincho" w:hAnsi="Calibri" w:cs="Times New Roman"/>
          <w:color w:val="595959"/>
          <w:sz w:val="21"/>
        </w:rPr>
        <w:t>not include a person who participated in the Behaviour Support and Intervention Meeting prior to the expulsion.</w:t>
      </w:r>
    </w:p>
    <w:p w14:paraId="1BB223F6" w14:textId="77777777" w:rsidR="00E5098B" w:rsidRPr="00097E54" w:rsidRDefault="00E5098B" w:rsidP="00E5098B">
      <w:pPr>
        <w:widowControl w:val="0"/>
        <w:numPr>
          <w:ilvl w:val="1"/>
          <w:numId w:val="37"/>
        </w:numPr>
        <w:tabs>
          <w:tab w:val="left" w:pos="3000"/>
        </w:tabs>
        <w:autoSpaceDE w:val="0"/>
        <w:autoSpaceDN w:val="0"/>
        <w:spacing w:before="60" w:after="200" w:line="240" w:lineRule="auto"/>
        <w:rPr>
          <w:rFonts w:ascii="Calibri" w:eastAsia="MS Mincho" w:hAnsi="Calibri" w:cs="Times New Roman"/>
          <w:color w:val="595959"/>
          <w:sz w:val="21"/>
        </w:rPr>
      </w:pPr>
      <w:r w:rsidRPr="00097E54">
        <w:rPr>
          <w:rFonts w:ascii="Calibri" w:eastAsia="MS Mincho" w:hAnsi="Calibri" w:cs="Times New Roman"/>
          <w:color w:val="595959"/>
          <w:sz w:val="21"/>
        </w:rPr>
        <w:t>An Executive Officer must be appointed to assist the Expulsion Review Panel.</w:t>
      </w:r>
    </w:p>
    <w:p w14:paraId="1C1A55EF" w14:textId="77777777" w:rsidR="00E5098B" w:rsidRPr="00097E54" w:rsidRDefault="00E5098B" w:rsidP="00E5098B">
      <w:pPr>
        <w:widowControl w:val="0"/>
        <w:numPr>
          <w:ilvl w:val="1"/>
          <w:numId w:val="37"/>
        </w:numPr>
        <w:tabs>
          <w:tab w:val="left" w:pos="3000"/>
        </w:tabs>
        <w:autoSpaceDE w:val="0"/>
        <w:autoSpaceDN w:val="0"/>
        <w:spacing w:before="60" w:after="200" w:line="240" w:lineRule="auto"/>
        <w:rPr>
          <w:rFonts w:ascii="Calibri" w:eastAsia="MS Mincho" w:hAnsi="Calibri" w:cs="Times New Roman"/>
          <w:color w:val="595959"/>
          <w:sz w:val="21"/>
        </w:rPr>
      </w:pPr>
      <w:r w:rsidRPr="00097E54">
        <w:rPr>
          <w:rFonts w:ascii="Calibri" w:eastAsia="MS Mincho" w:hAnsi="Calibri" w:cs="Times New Roman"/>
          <w:color w:val="595959"/>
          <w:sz w:val="21"/>
        </w:rPr>
        <w:t>The role of the Executive Officer is to:</w:t>
      </w:r>
    </w:p>
    <w:p w14:paraId="395F62D4" w14:textId="77777777" w:rsidR="00E5098B" w:rsidRPr="00097E54" w:rsidRDefault="00E5098B" w:rsidP="00E5098B">
      <w:pPr>
        <w:widowControl w:val="0"/>
        <w:numPr>
          <w:ilvl w:val="2"/>
          <w:numId w:val="24"/>
        </w:numPr>
        <w:tabs>
          <w:tab w:val="left" w:pos="3000"/>
        </w:tabs>
        <w:autoSpaceDE w:val="0"/>
        <w:autoSpaceDN w:val="0"/>
        <w:spacing w:before="60" w:after="200" w:line="240" w:lineRule="auto"/>
        <w:ind w:left="1145" w:hanging="357"/>
        <w:rPr>
          <w:rFonts w:ascii="Calibri" w:eastAsia="MS Mincho" w:hAnsi="Calibri" w:cs="Times New Roman"/>
          <w:color w:val="595959"/>
          <w:sz w:val="21"/>
        </w:rPr>
      </w:pPr>
      <w:r w:rsidRPr="00097E54">
        <w:rPr>
          <w:rFonts w:ascii="Calibri" w:eastAsia="MS Mincho" w:hAnsi="Calibri" w:cs="Times New Roman"/>
          <w:color w:val="595959"/>
          <w:sz w:val="21"/>
        </w:rPr>
        <w:t>liaise with the panel members to determine an appropriate date, time and place to convene an Expulsion Review Panel meeting</w:t>
      </w:r>
    </w:p>
    <w:p w14:paraId="1B5F30EA" w14:textId="77777777" w:rsidR="00E5098B" w:rsidRPr="00097E54" w:rsidRDefault="00E5098B" w:rsidP="00E5098B">
      <w:pPr>
        <w:widowControl w:val="0"/>
        <w:numPr>
          <w:ilvl w:val="2"/>
          <w:numId w:val="24"/>
        </w:numPr>
        <w:tabs>
          <w:tab w:val="left" w:pos="3000"/>
        </w:tabs>
        <w:autoSpaceDE w:val="0"/>
        <w:autoSpaceDN w:val="0"/>
        <w:spacing w:before="60" w:after="200" w:line="240" w:lineRule="auto"/>
        <w:ind w:left="1145" w:hanging="357"/>
        <w:rPr>
          <w:rFonts w:ascii="Calibri" w:eastAsia="MS Mincho" w:hAnsi="Calibri" w:cs="Times New Roman"/>
          <w:color w:val="595959"/>
          <w:sz w:val="21"/>
        </w:rPr>
      </w:pPr>
      <w:r w:rsidRPr="00097E54">
        <w:rPr>
          <w:rFonts w:ascii="Calibri" w:eastAsia="MS Mincho" w:hAnsi="Calibri" w:cs="Times New Roman"/>
          <w:color w:val="595959"/>
          <w:sz w:val="21"/>
        </w:rPr>
        <w:t xml:space="preserve">contact the </w:t>
      </w:r>
      <w:r w:rsidR="0012764C" w:rsidRPr="00097E54">
        <w:rPr>
          <w:rFonts w:ascii="Calibri" w:eastAsia="MS Mincho" w:hAnsi="Calibri" w:cs="Times New Roman"/>
          <w:color w:val="595959"/>
          <w:sz w:val="21"/>
        </w:rPr>
        <w:t>family/</w:t>
      </w:r>
      <w:r w:rsidRPr="00097E54">
        <w:rPr>
          <w:rFonts w:ascii="Calibri" w:eastAsia="MS Mincho" w:hAnsi="Calibri" w:cs="Times New Roman"/>
          <w:color w:val="595959"/>
          <w:sz w:val="21"/>
        </w:rPr>
        <w:t>parents/guardians/carers/relevant persons and student and advise them of the following:</w:t>
      </w:r>
    </w:p>
    <w:p w14:paraId="2DE448F1" w14:textId="77777777" w:rsidR="00E5098B" w:rsidRPr="00097E54" w:rsidRDefault="00E5098B" w:rsidP="00E5098B">
      <w:pPr>
        <w:widowControl w:val="0"/>
        <w:numPr>
          <w:ilvl w:val="0"/>
          <w:numId w:val="6"/>
        </w:numPr>
        <w:tabs>
          <w:tab w:val="left" w:pos="3000"/>
        </w:tabs>
        <w:autoSpaceDE w:val="0"/>
        <w:autoSpaceDN w:val="0"/>
        <w:spacing w:before="60" w:after="120" w:line="240" w:lineRule="auto"/>
        <w:ind w:left="1502" w:hanging="357"/>
        <w:rPr>
          <w:rFonts w:ascii="Calibri" w:eastAsia="MS Mincho" w:hAnsi="Calibri" w:cs="Times New Roman"/>
          <w:color w:val="595959"/>
          <w:sz w:val="21"/>
          <w:lang w:val="en-US"/>
        </w:rPr>
      </w:pPr>
      <w:r w:rsidRPr="00097E54">
        <w:rPr>
          <w:rFonts w:ascii="Calibri" w:eastAsia="MS Mincho" w:hAnsi="Calibri" w:cs="Times New Roman"/>
          <w:color w:val="595959"/>
          <w:sz w:val="21"/>
          <w:lang w:val="en-US"/>
        </w:rPr>
        <w:t>the date, time and place for the Expulsion Review Panel meeting</w:t>
      </w:r>
    </w:p>
    <w:p w14:paraId="29CF076A" w14:textId="77777777" w:rsidR="00E5098B" w:rsidRPr="00097E54" w:rsidRDefault="00E5098B" w:rsidP="00E5098B">
      <w:pPr>
        <w:widowControl w:val="0"/>
        <w:numPr>
          <w:ilvl w:val="0"/>
          <w:numId w:val="6"/>
        </w:numPr>
        <w:tabs>
          <w:tab w:val="left" w:pos="3000"/>
        </w:tabs>
        <w:autoSpaceDE w:val="0"/>
        <w:autoSpaceDN w:val="0"/>
        <w:spacing w:before="60" w:after="120" w:line="240" w:lineRule="auto"/>
        <w:ind w:left="1502" w:hanging="357"/>
        <w:rPr>
          <w:rFonts w:ascii="Calibri" w:eastAsia="MS Mincho" w:hAnsi="Calibri" w:cs="Times New Roman"/>
          <w:color w:val="595959"/>
          <w:sz w:val="21"/>
          <w:lang w:val="en-US"/>
        </w:rPr>
      </w:pPr>
      <w:r w:rsidRPr="00097E54">
        <w:rPr>
          <w:rFonts w:ascii="Calibri" w:eastAsia="MS Mincho" w:hAnsi="Calibri" w:cs="Times New Roman"/>
          <w:color w:val="595959"/>
          <w:sz w:val="21"/>
          <w:lang w:val="en-US"/>
        </w:rPr>
        <w:t>that they are encouraged to attend the meeting</w:t>
      </w:r>
    </w:p>
    <w:p w14:paraId="065C3A63" w14:textId="77777777" w:rsidR="00E5098B" w:rsidRPr="00097E54" w:rsidRDefault="00E5098B" w:rsidP="00E5098B">
      <w:pPr>
        <w:widowControl w:val="0"/>
        <w:numPr>
          <w:ilvl w:val="0"/>
          <w:numId w:val="6"/>
        </w:numPr>
        <w:tabs>
          <w:tab w:val="left" w:pos="3000"/>
        </w:tabs>
        <w:autoSpaceDE w:val="0"/>
        <w:autoSpaceDN w:val="0"/>
        <w:spacing w:before="60" w:after="120" w:line="240" w:lineRule="auto"/>
        <w:ind w:left="1502" w:hanging="357"/>
        <w:rPr>
          <w:rFonts w:ascii="Calibri" w:eastAsia="MS Mincho" w:hAnsi="Calibri" w:cs="Times New Roman"/>
          <w:color w:val="595959"/>
          <w:sz w:val="21"/>
          <w:lang w:val="en-US"/>
        </w:rPr>
      </w:pPr>
      <w:r w:rsidRPr="00097E54">
        <w:rPr>
          <w:rFonts w:ascii="Calibri" w:eastAsia="MS Mincho" w:hAnsi="Calibri" w:cs="Times New Roman"/>
          <w:color w:val="595959"/>
          <w:sz w:val="21"/>
          <w:lang w:val="en-US"/>
        </w:rPr>
        <w:t>that they may be accompanied at the meeting by an independent support person of their choice who is not acting for fee or reward</w:t>
      </w:r>
    </w:p>
    <w:p w14:paraId="1B38A961" w14:textId="77777777" w:rsidR="00E5098B" w:rsidRPr="00097E54" w:rsidRDefault="00E5098B" w:rsidP="00E5098B">
      <w:pPr>
        <w:widowControl w:val="0"/>
        <w:numPr>
          <w:ilvl w:val="0"/>
          <w:numId w:val="6"/>
        </w:numPr>
        <w:tabs>
          <w:tab w:val="left" w:pos="3000"/>
        </w:tabs>
        <w:autoSpaceDE w:val="0"/>
        <w:autoSpaceDN w:val="0"/>
        <w:spacing w:before="60" w:after="200" w:line="240" w:lineRule="auto"/>
        <w:ind w:left="1502" w:hanging="357"/>
        <w:rPr>
          <w:rFonts w:ascii="Calibri" w:eastAsia="MS Mincho" w:hAnsi="Calibri" w:cs="Times New Roman"/>
          <w:color w:val="595959"/>
          <w:sz w:val="21"/>
          <w:lang w:val="en-US"/>
        </w:rPr>
      </w:pPr>
      <w:r w:rsidRPr="00097E54">
        <w:rPr>
          <w:rFonts w:ascii="Calibri" w:eastAsia="MS Mincho" w:hAnsi="Calibri" w:cs="Times New Roman"/>
          <w:color w:val="595959"/>
          <w:sz w:val="21"/>
          <w:lang w:val="en-US"/>
        </w:rPr>
        <w:t>that if they do not attend the Expulsion Review Panel meeting, the meeting may proceed in their absence, and the Expulsion Review Panel Report to the designated MACS Regional General Manager may be prepared without the benefit of hearing from the student and their relevant person</w:t>
      </w:r>
    </w:p>
    <w:p w14:paraId="67C6B7AA" w14:textId="77777777" w:rsidR="00E5098B" w:rsidRPr="00097E54" w:rsidRDefault="00E5098B" w:rsidP="00E5098B">
      <w:pPr>
        <w:widowControl w:val="0"/>
        <w:numPr>
          <w:ilvl w:val="2"/>
          <w:numId w:val="23"/>
        </w:numPr>
        <w:tabs>
          <w:tab w:val="left" w:pos="3000"/>
        </w:tabs>
        <w:autoSpaceDE w:val="0"/>
        <w:autoSpaceDN w:val="0"/>
        <w:spacing w:before="60" w:after="200" w:line="240" w:lineRule="auto"/>
        <w:ind w:left="1145" w:hanging="357"/>
        <w:rPr>
          <w:rFonts w:ascii="Calibri" w:eastAsia="MS Mincho" w:hAnsi="Calibri" w:cs="Times New Roman"/>
          <w:color w:val="595959"/>
          <w:sz w:val="21"/>
        </w:rPr>
      </w:pPr>
      <w:r w:rsidRPr="00097E54">
        <w:rPr>
          <w:rFonts w:ascii="Calibri" w:eastAsia="MS Mincho" w:hAnsi="Calibri" w:cs="Times New Roman"/>
          <w:color w:val="595959"/>
          <w:sz w:val="21"/>
        </w:rPr>
        <w:t>determine whether the assistance of an interpreter in any language (including Auslan) is required by any person who is to attend the Expulsion Review Panel meeting and arrange for such assistance to be present at the meeting</w:t>
      </w:r>
    </w:p>
    <w:p w14:paraId="4D80F542" w14:textId="77777777" w:rsidR="00E5098B" w:rsidRPr="00097E54" w:rsidRDefault="00E5098B" w:rsidP="00E5098B">
      <w:pPr>
        <w:widowControl w:val="0"/>
        <w:numPr>
          <w:ilvl w:val="2"/>
          <w:numId w:val="23"/>
        </w:numPr>
        <w:tabs>
          <w:tab w:val="left" w:pos="3000"/>
        </w:tabs>
        <w:autoSpaceDE w:val="0"/>
        <w:autoSpaceDN w:val="0"/>
        <w:spacing w:before="60" w:after="200" w:line="240" w:lineRule="auto"/>
        <w:ind w:left="1145" w:hanging="357"/>
        <w:rPr>
          <w:rFonts w:ascii="Calibri" w:eastAsia="MS Mincho" w:hAnsi="Calibri" w:cs="Times New Roman"/>
          <w:color w:val="595959"/>
          <w:sz w:val="21"/>
        </w:rPr>
      </w:pPr>
      <w:r w:rsidRPr="00097E54">
        <w:rPr>
          <w:rFonts w:ascii="Calibri" w:eastAsia="MS Mincho" w:hAnsi="Calibri" w:cs="Times New Roman"/>
          <w:color w:val="595959"/>
          <w:sz w:val="21"/>
        </w:rPr>
        <w:t>ensure that the panel members receive the following documents prior to the Expulsion Review Panel meeting:</w:t>
      </w:r>
    </w:p>
    <w:p w14:paraId="674DD285" w14:textId="77777777" w:rsidR="00E5098B" w:rsidRPr="00097E54" w:rsidRDefault="00E5098B" w:rsidP="00245F5F">
      <w:pPr>
        <w:widowControl w:val="0"/>
        <w:numPr>
          <w:ilvl w:val="0"/>
          <w:numId w:val="5"/>
        </w:numPr>
        <w:tabs>
          <w:tab w:val="left" w:pos="3000"/>
        </w:tabs>
        <w:autoSpaceDE w:val="0"/>
        <w:autoSpaceDN w:val="0"/>
        <w:spacing w:before="60" w:after="0" w:line="240" w:lineRule="auto"/>
        <w:ind w:left="1502" w:hanging="357"/>
        <w:rPr>
          <w:rFonts w:ascii="Calibri" w:eastAsia="MS Mincho" w:hAnsi="Calibri" w:cs="Times New Roman"/>
          <w:color w:val="595959"/>
          <w:sz w:val="21"/>
        </w:rPr>
      </w:pPr>
      <w:r w:rsidRPr="00097E54">
        <w:rPr>
          <w:rFonts w:ascii="Calibri" w:eastAsia="MS Mincho" w:hAnsi="Calibri" w:cs="Times New Roman"/>
          <w:i/>
          <w:color w:val="595959"/>
          <w:sz w:val="21"/>
        </w:rPr>
        <w:t>Notice of Expulsion of Students</w:t>
      </w:r>
    </w:p>
    <w:p w14:paraId="2F922796" w14:textId="77777777" w:rsidR="00E5098B" w:rsidRPr="00097E54" w:rsidRDefault="00E5098B" w:rsidP="00245F5F">
      <w:pPr>
        <w:widowControl w:val="0"/>
        <w:numPr>
          <w:ilvl w:val="0"/>
          <w:numId w:val="5"/>
        </w:numPr>
        <w:tabs>
          <w:tab w:val="left" w:pos="3000"/>
        </w:tabs>
        <w:autoSpaceDE w:val="0"/>
        <w:autoSpaceDN w:val="0"/>
        <w:spacing w:before="60" w:after="0" w:line="240" w:lineRule="auto"/>
        <w:ind w:left="1502" w:hanging="357"/>
        <w:rPr>
          <w:rFonts w:ascii="Calibri" w:eastAsia="MS Mincho" w:hAnsi="Calibri" w:cs="Times New Roman"/>
          <w:color w:val="595959"/>
          <w:sz w:val="21"/>
        </w:rPr>
      </w:pPr>
      <w:r w:rsidRPr="00097E54">
        <w:rPr>
          <w:rFonts w:ascii="Calibri" w:eastAsia="MS Mincho" w:hAnsi="Calibri" w:cs="Times New Roman"/>
          <w:i/>
          <w:color w:val="595959"/>
          <w:sz w:val="21"/>
        </w:rPr>
        <w:t>Expulsion of Students Appeal Information and Form</w:t>
      </w:r>
    </w:p>
    <w:p w14:paraId="15057538" w14:textId="77777777" w:rsidR="00E5098B" w:rsidRPr="00097E54" w:rsidRDefault="00E5098B" w:rsidP="00245F5F">
      <w:pPr>
        <w:widowControl w:val="0"/>
        <w:numPr>
          <w:ilvl w:val="0"/>
          <w:numId w:val="5"/>
        </w:numPr>
        <w:tabs>
          <w:tab w:val="left" w:pos="3000"/>
        </w:tabs>
        <w:autoSpaceDE w:val="0"/>
        <w:autoSpaceDN w:val="0"/>
        <w:spacing w:before="60" w:after="0" w:line="240" w:lineRule="auto"/>
        <w:ind w:left="1502" w:hanging="357"/>
        <w:rPr>
          <w:rFonts w:ascii="Calibri" w:eastAsia="MS Mincho" w:hAnsi="Calibri" w:cs="Times New Roman"/>
          <w:color w:val="595959"/>
          <w:sz w:val="21"/>
        </w:rPr>
      </w:pPr>
      <w:r w:rsidRPr="00097E54">
        <w:rPr>
          <w:rFonts w:ascii="Calibri" w:eastAsia="MS Mincho" w:hAnsi="Calibri" w:cs="Times New Roman"/>
          <w:i/>
          <w:color w:val="595959"/>
          <w:sz w:val="21"/>
        </w:rPr>
        <w:t>Expulsion of Students Report</w:t>
      </w:r>
    </w:p>
    <w:p w14:paraId="0D6EA303" w14:textId="77777777" w:rsidR="00E5098B" w:rsidRPr="00097E54" w:rsidRDefault="00E5098B" w:rsidP="00E5098B">
      <w:pPr>
        <w:widowControl w:val="0"/>
        <w:numPr>
          <w:ilvl w:val="2"/>
          <w:numId w:val="23"/>
        </w:numPr>
        <w:tabs>
          <w:tab w:val="left" w:pos="3000"/>
        </w:tabs>
        <w:autoSpaceDE w:val="0"/>
        <w:autoSpaceDN w:val="0"/>
        <w:spacing w:before="60" w:after="200" w:line="240" w:lineRule="auto"/>
        <w:ind w:left="1145" w:hanging="357"/>
        <w:rPr>
          <w:rFonts w:ascii="Calibri" w:eastAsia="MS Mincho" w:hAnsi="Calibri" w:cs="Times New Roman"/>
          <w:color w:val="595959"/>
          <w:sz w:val="21"/>
        </w:rPr>
      </w:pPr>
      <w:r w:rsidRPr="00097E54">
        <w:rPr>
          <w:rFonts w:ascii="Calibri" w:eastAsia="MS Mincho" w:hAnsi="Calibri" w:cs="Times New Roman"/>
          <w:color w:val="595959"/>
          <w:sz w:val="21"/>
        </w:rPr>
        <w:t>ensure panel members are fully informed of their role.</w:t>
      </w:r>
    </w:p>
    <w:p w14:paraId="6A0A2616" w14:textId="77777777" w:rsidR="009F32C3" w:rsidRPr="00097E54" w:rsidRDefault="009F32C3">
      <w:pPr>
        <w:rPr>
          <w:rFonts w:ascii="Calibri" w:eastAsia="MS Mincho" w:hAnsi="Calibri" w:cs="Times New Roman"/>
          <w:color w:val="595959"/>
          <w:sz w:val="21"/>
        </w:rPr>
      </w:pPr>
      <w:r w:rsidRPr="00097E54">
        <w:rPr>
          <w:rFonts w:ascii="Calibri" w:eastAsia="MS Mincho" w:hAnsi="Calibri" w:cs="Times New Roman"/>
          <w:color w:val="595959"/>
          <w:sz w:val="21"/>
        </w:rPr>
        <w:br w:type="page"/>
      </w:r>
    </w:p>
    <w:p w14:paraId="6870705F" w14:textId="2BEACEBE" w:rsidR="00E5098B" w:rsidRPr="00097E54" w:rsidRDefault="00E5098B" w:rsidP="00E5098B">
      <w:pPr>
        <w:widowControl w:val="0"/>
        <w:numPr>
          <w:ilvl w:val="1"/>
          <w:numId w:val="38"/>
        </w:numPr>
        <w:tabs>
          <w:tab w:val="left" w:pos="3000"/>
        </w:tabs>
        <w:autoSpaceDE w:val="0"/>
        <w:autoSpaceDN w:val="0"/>
        <w:spacing w:before="60" w:after="200" w:line="240" w:lineRule="auto"/>
        <w:rPr>
          <w:rFonts w:ascii="Calibri" w:eastAsia="MS Mincho" w:hAnsi="Calibri" w:cs="Times New Roman"/>
          <w:color w:val="595959"/>
          <w:sz w:val="21"/>
        </w:rPr>
      </w:pPr>
      <w:r w:rsidRPr="00097E54">
        <w:rPr>
          <w:rFonts w:ascii="Calibri" w:eastAsia="MS Mincho" w:hAnsi="Calibri" w:cs="Times New Roman"/>
          <w:color w:val="595959"/>
          <w:sz w:val="21"/>
        </w:rPr>
        <w:t>The Expulsion Review Panel will provide a completed Expulsion Review Panel Report to the designated MACS Regional General Manager within three business days of the conclusion of the Expulsion Review Panel meeting.</w:t>
      </w:r>
    </w:p>
    <w:p w14:paraId="3C93D4E3" w14:textId="77777777" w:rsidR="00E5098B" w:rsidRPr="00097E54" w:rsidRDefault="00E5098B" w:rsidP="00E5098B">
      <w:pPr>
        <w:widowControl w:val="0"/>
        <w:numPr>
          <w:ilvl w:val="1"/>
          <w:numId w:val="38"/>
        </w:numPr>
        <w:tabs>
          <w:tab w:val="left" w:pos="3000"/>
        </w:tabs>
        <w:autoSpaceDE w:val="0"/>
        <w:autoSpaceDN w:val="0"/>
        <w:spacing w:before="60" w:after="200" w:line="240" w:lineRule="auto"/>
        <w:rPr>
          <w:rFonts w:ascii="Calibri" w:eastAsia="MS Mincho" w:hAnsi="Calibri" w:cs="Times New Roman"/>
          <w:color w:val="595959"/>
          <w:sz w:val="21"/>
        </w:rPr>
      </w:pPr>
      <w:r w:rsidRPr="00097E54">
        <w:rPr>
          <w:rFonts w:ascii="Calibri" w:eastAsia="MS Mincho" w:hAnsi="Calibri" w:cs="Times New Roman"/>
          <w:color w:val="595959"/>
          <w:sz w:val="21"/>
        </w:rPr>
        <w:t>The Expulsion Review Panel Report will be considered prior to making a determination, but the designated MACS Regional General Manager is not bound to follow the recommendations made by the Expulsion Review Panel.</w:t>
      </w:r>
    </w:p>
    <w:p w14:paraId="0E5AE348" w14:textId="77777777" w:rsidR="00E5098B" w:rsidRPr="00097E54" w:rsidRDefault="00E5098B" w:rsidP="00E5098B">
      <w:pPr>
        <w:widowControl w:val="0"/>
        <w:numPr>
          <w:ilvl w:val="1"/>
          <w:numId w:val="38"/>
        </w:numPr>
        <w:tabs>
          <w:tab w:val="left" w:pos="3000"/>
        </w:tabs>
        <w:autoSpaceDE w:val="0"/>
        <w:autoSpaceDN w:val="0"/>
        <w:spacing w:before="60" w:after="200" w:line="240" w:lineRule="auto"/>
        <w:rPr>
          <w:rFonts w:ascii="Calibri" w:eastAsia="MS Mincho" w:hAnsi="Calibri" w:cs="Times New Roman"/>
          <w:color w:val="595959"/>
          <w:sz w:val="21"/>
        </w:rPr>
      </w:pPr>
      <w:r w:rsidRPr="00097E54">
        <w:rPr>
          <w:rFonts w:ascii="Calibri" w:eastAsia="MS Mincho" w:hAnsi="Calibri" w:cs="Times New Roman"/>
          <w:color w:val="595959"/>
          <w:sz w:val="21"/>
        </w:rPr>
        <w:t>A determination will be made within 10 business days of receiving the expulsion appeal.</w:t>
      </w:r>
    </w:p>
    <w:p w14:paraId="4FCDFA53" w14:textId="20773A1B" w:rsidR="00E5098B" w:rsidRPr="00097E54" w:rsidRDefault="00E5098B" w:rsidP="00E5098B">
      <w:pPr>
        <w:widowControl w:val="0"/>
        <w:numPr>
          <w:ilvl w:val="1"/>
          <w:numId w:val="38"/>
        </w:numPr>
        <w:tabs>
          <w:tab w:val="left" w:pos="3000"/>
        </w:tabs>
        <w:autoSpaceDE w:val="0"/>
        <w:autoSpaceDN w:val="0"/>
        <w:spacing w:before="60" w:after="200" w:line="240" w:lineRule="auto"/>
        <w:rPr>
          <w:rFonts w:ascii="Calibri" w:eastAsia="MS Mincho" w:hAnsi="Calibri" w:cs="Times New Roman"/>
          <w:color w:val="595959"/>
          <w:sz w:val="21"/>
        </w:rPr>
      </w:pPr>
      <w:r w:rsidRPr="00097E54">
        <w:rPr>
          <w:rFonts w:ascii="Calibri" w:eastAsia="MS Mincho" w:hAnsi="Calibri" w:cs="Times New Roman"/>
          <w:color w:val="595959"/>
          <w:sz w:val="21"/>
        </w:rPr>
        <w:t xml:space="preserve">The designated MACS Regional General Manager or delegate will verbally notify the student, their </w:t>
      </w:r>
      <w:r w:rsidR="0012764C" w:rsidRPr="00097E54">
        <w:rPr>
          <w:rFonts w:ascii="Calibri" w:eastAsia="MS Mincho" w:hAnsi="Calibri" w:cs="Times New Roman"/>
          <w:color w:val="595959"/>
          <w:sz w:val="21"/>
        </w:rPr>
        <w:t>family/</w:t>
      </w:r>
      <w:r w:rsidRPr="00097E54">
        <w:rPr>
          <w:rFonts w:ascii="Calibri" w:eastAsia="MS Mincho" w:hAnsi="Calibri" w:cs="Times New Roman"/>
          <w:color w:val="595959"/>
          <w:sz w:val="21"/>
        </w:rPr>
        <w:t xml:space="preserve">parents/guardians/carers/relevant persons and the </w:t>
      </w:r>
      <w:r w:rsidR="00097E54" w:rsidRPr="00097E54">
        <w:rPr>
          <w:rFonts w:ascii="Calibri" w:eastAsia="MS Mincho" w:hAnsi="Calibri" w:cs="Times New Roman"/>
          <w:color w:val="595959"/>
          <w:sz w:val="21"/>
          <w:lang w:val="en-US"/>
        </w:rPr>
        <w:t>St Bernadette’s</w:t>
      </w:r>
      <w:r w:rsidRPr="00097E54">
        <w:rPr>
          <w:rFonts w:ascii="Calibri" w:eastAsia="MS Mincho" w:hAnsi="Calibri" w:cs="Times New Roman"/>
          <w:color w:val="595959"/>
          <w:sz w:val="21"/>
        </w:rPr>
        <w:t xml:space="preserve"> Principal of the outcome of the appeal within two business days of the decision being made.</w:t>
      </w:r>
    </w:p>
    <w:p w14:paraId="2C0932B2" w14:textId="3A036081" w:rsidR="00E5098B" w:rsidRPr="00097E54" w:rsidRDefault="00E5098B" w:rsidP="00E5098B">
      <w:pPr>
        <w:widowControl w:val="0"/>
        <w:numPr>
          <w:ilvl w:val="1"/>
          <w:numId w:val="38"/>
        </w:numPr>
        <w:tabs>
          <w:tab w:val="left" w:pos="3000"/>
        </w:tabs>
        <w:autoSpaceDE w:val="0"/>
        <w:autoSpaceDN w:val="0"/>
        <w:spacing w:before="60" w:after="200" w:line="240" w:lineRule="auto"/>
        <w:rPr>
          <w:rFonts w:ascii="Calibri" w:eastAsia="MS Mincho" w:hAnsi="Calibri" w:cs="Times New Roman"/>
          <w:color w:val="595959"/>
          <w:sz w:val="21"/>
        </w:rPr>
      </w:pPr>
      <w:r w:rsidRPr="00097E54">
        <w:rPr>
          <w:rFonts w:ascii="Calibri" w:eastAsia="MS Mincho" w:hAnsi="Calibri" w:cs="Times New Roman"/>
          <w:color w:val="595959"/>
          <w:sz w:val="21"/>
        </w:rPr>
        <w:t>The designated MACS Regional General Manager will provide written notification to the student, their</w:t>
      </w:r>
      <w:r w:rsidR="0012764C" w:rsidRPr="00097E54">
        <w:rPr>
          <w:rFonts w:ascii="Calibri" w:eastAsia="MS Mincho" w:hAnsi="Calibri" w:cs="Times New Roman"/>
          <w:color w:val="595959"/>
          <w:sz w:val="21"/>
        </w:rPr>
        <w:t xml:space="preserve"> family/</w:t>
      </w:r>
      <w:r w:rsidRPr="00097E54">
        <w:rPr>
          <w:rFonts w:ascii="Calibri" w:eastAsia="MS Mincho" w:hAnsi="Calibri" w:cs="Times New Roman"/>
          <w:color w:val="595959"/>
          <w:sz w:val="21"/>
        </w:rPr>
        <w:t xml:space="preserve"> parents/guardians/carers/relevant persons and the </w:t>
      </w:r>
      <w:r w:rsidR="00097E54" w:rsidRPr="00097E54">
        <w:rPr>
          <w:rFonts w:ascii="Calibri" w:eastAsia="MS Mincho" w:hAnsi="Calibri" w:cs="Times New Roman"/>
          <w:color w:val="595959"/>
          <w:sz w:val="21"/>
          <w:lang w:val="en-US"/>
        </w:rPr>
        <w:t>St Bernadette’s</w:t>
      </w:r>
      <w:r w:rsidRPr="00097E54">
        <w:rPr>
          <w:rFonts w:ascii="Calibri" w:eastAsia="MS Mincho" w:hAnsi="Calibri" w:cs="Times New Roman"/>
          <w:color w:val="595959"/>
          <w:sz w:val="21"/>
          <w:lang w:val="en-US"/>
        </w:rPr>
        <w:t xml:space="preserve"> </w:t>
      </w:r>
      <w:r w:rsidRPr="00097E54">
        <w:rPr>
          <w:rFonts w:ascii="Calibri" w:eastAsia="MS Mincho" w:hAnsi="Calibri" w:cs="Times New Roman"/>
          <w:color w:val="595959"/>
          <w:sz w:val="21"/>
        </w:rPr>
        <w:t>Principal of the determination made in relation to the appeal.</w:t>
      </w:r>
    </w:p>
    <w:p w14:paraId="77EAA9C2" w14:textId="68667339" w:rsidR="00E5098B" w:rsidRPr="00097E54" w:rsidRDefault="00E5098B" w:rsidP="00E5098B">
      <w:pPr>
        <w:widowControl w:val="0"/>
        <w:numPr>
          <w:ilvl w:val="1"/>
          <w:numId w:val="38"/>
        </w:numPr>
        <w:tabs>
          <w:tab w:val="left" w:pos="3000"/>
        </w:tabs>
        <w:autoSpaceDE w:val="0"/>
        <w:autoSpaceDN w:val="0"/>
        <w:spacing w:before="60" w:after="200" w:line="240" w:lineRule="auto"/>
        <w:rPr>
          <w:rFonts w:ascii="Calibri" w:eastAsia="MS Mincho" w:hAnsi="Calibri" w:cs="Times New Roman"/>
          <w:color w:val="595959"/>
          <w:sz w:val="21"/>
        </w:rPr>
      </w:pPr>
      <w:r w:rsidRPr="00097E54">
        <w:rPr>
          <w:rFonts w:ascii="Calibri" w:eastAsia="MS Mincho" w:hAnsi="Calibri" w:cs="Times New Roman"/>
          <w:color w:val="595959"/>
          <w:sz w:val="21"/>
        </w:rPr>
        <w:t xml:space="preserve">A copy of the Expulsion Review Panel Report will be sent to the student, their </w:t>
      </w:r>
      <w:r w:rsidR="0012764C" w:rsidRPr="00097E54">
        <w:rPr>
          <w:rFonts w:ascii="Calibri" w:eastAsia="MS Mincho" w:hAnsi="Calibri" w:cs="Times New Roman"/>
          <w:color w:val="595959"/>
          <w:sz w:val="21"/>
        </w:rPr>
        <w:t>family/</w:t>
      </w:r>
      <w:r w:rsidRPr="00097E54">
        <w:rPr>
          <w:rFonts w:ascii="Calibri" w:eastAsia="MS Mincho" w:hAnsi="Calibri" w:cs="Times New Roman"/>
          <w:color w:val="595959"/>
          <w:sz w:val="21"/>
        </w:rPr>
        <w:t xml:space="preserve">parents/guardians/carers/relevant persons and the </w:t>
      </w:r>
      <w:r w:rsidR="00097E54" w:rsidRPr="00097E54">
        <w:rPr>
          <w:rFonts w:ascii="Calibri" w:eastAsia="MS Mincho" w:hAnsi="Calibri" w:cs="Times New Roman"/>
          <w:color w:val="595959"/>
          <w:sz w:val="21"/>
          <w:lang w:val="en-US"/>
        </w:rPr>
        <w:t>St Bernadette’s</w:t>
      </w:r>
      <w:r w:rsidRPr="00097E54">
        <w:rPr>
          <w:rFonts w:ascii="Calibri" w:eastAsia="MS Mincho" w:hAnsi="Calibri" w:cs="Times New Roman"/>
          <w:color w:val="595959"/>
          <w:sz w:val="21"/>
          <w:lang w:val="en-US"/>
        </w:rPr>
        <w:t xml:space="preserve"> </w:t>
      </w:r>
      <w:r w:rsidRPr="00097E54">
        <w:rPr>
          <w:rFonts w:ascii="Calibri" w:eastAsia="MS Mincho" w:hAnsi="Calibri" w:cs="Times New Roman"/>
          <w:color w:val="595959"/>
          <w:sz w:val="21"/>
        </w:rPr>
        <w:t>Principal.</w:t>
      </w:r>
    </w:p>
    <w:p w14:paraId="007F622E" w14:textId="09EDAAD1" w:rsidR="00E5098B" w:rsidRPr="00097E54" w:rsidRDefault="00E5098B" w:rsidP="00E5098B">
      <w:pPr>
        <w:widowControl w:val="0"/>
        <w:numPr>
          <w:ilvl w:val="1"/>
          <w:numId w:val="38"/>
        </w:numPr>
        <w:tabs>
          <w:tab w:val="left" w:pos="3000"/>
        </w:tabs>
        <w:autoSpaceDE w:val="0"/>
        <w:autoSpaceDN w:val="0"/>
        <w:spacing w:before="60" w:after="200" w:line="240" w:lineRule="auto"/>
        <w:rPr>
          <w:rFonts w:ascii="Calibri" w:eastAsia="MS Mincho" w:hAnsi="Calibri" w:cs="Times New Roman"/>
          <w:color w:val="595959"/>
          <w:sz w:val="21"/>
        </w:rPr>
      </w:pPr>
      <w:r w:rsidRPr="00097E54">
        <w:rPr>
          <w:rFonts w:ascii="Calibri" w:eastAsia="MS Mincho" w:hAnsi="Calibri" w:cs="Times New Roman"/>
          <w:color w:val="595959"/>
          <w:sz w:val="21"/>
        </w:rPr>
        <w:t xml:space="preserve">If the designated MACS Regional General Manager overturns the </w:t>
      </w:r>
      <w:r w:rsidR="00097E54" w:rsidRPr="00097E54">
        <w:rPr>
          <w:rFonts w:ascii="Calibri" w:eastAsia="MS Mincho" w:hAnsi="Calibri" w:cs="Times New Roman"/>
          <w:color w:val="595959"/>
          <w:sz w:val="21"/>
          <w:lang w:val="en-US"/>
        </w:rPr>
        <w:t>St Bernadette’s</w:t>
      </w:r>
      <w:r w:rsidRPr="00097E54">
        <w:rPr>
          <w:rFonts w:ascii="Calibri" w:eastAsia="MS Mincho" w:hAnsi="Calibri" w:cs="Times New Roman"/>
          <w:color w:val="595959"/>
          <w:sz w:val="21"/>
          <w:lang w:val="en-US"/>
        </w:rPr>
        <w:t xml:space="preserve"> </w:t>
      </w:r>
      <w:r w:rsidRPr="00097E54">
        <w:rPr>
          <w:rFonts w:ascii="Calibri" w:eastAsia="MS Mincho" w:hAnsi="Calibri" w:cs="Times New Roman"/>
          <w:color w:val="595959"/>
          <w:sz w:val="21"/>
        </w:rPr>
        <w:t>Principal’s decision to expel the student, the Principal will ensure that the following actions are implemented as soon as possible:</w:t>
      </w:r>
    </w:p>
    <w:p w14:paraId="31E62500" w14:textId="77777777" w:rsidR="00E5098B" w:rsidRPr="00097E54" w:rsidRDefault="00E5098B" w:rsidP="009F32C3">
      <w:pPr>
        <w:widowControl w:val="0"/>
        <w:numPr>
          <w:ilvl w:val="2"/>
          <w:numId w:val="25"/>
        </w:numPr>
        <w:tabs>
          <w:tab w:val="left" w:pos="3000"/>
        </w:tabs>
        <w:autoSpaceDE w:val="0"/>
        <w:autoSpaceDN w:val="0"/>
        <w:spacing w:before="60" w:after="120" w:line="240" w:lineRule="auto"/>
        <w:ind w:left="1145" w:hanging="357"/>
        <w:rPr>
          <w:rFonts w:ascii="Calibri" w:eastAsia="MS Mincho" w:hAnsi="Calibri" w:cs="Times New Roman"/>
          <w:color w:val="595959"/>
          <w:sz w:val="21"/>
        </w:rPr>
      </w:pPr>
      <w:r w:rsidRPr="00097E54">
        <w:rPr>
          <w:rFonts w:ascii="Calibri" w:eastAsia="MS Mincho" w:hAnsi="Calibri" w:cs="Times New Roman"/>
          <w:color w:val="595959"/>
          <w:sz w:val="21"/>
        </w:rPr>
        <w:t>the student is re-enrolled in the School</w:t>
      </w:r>
    </w:p>
    <w:p w14:paraId="652643DF" w14:textId="77777777" w:rsidR="00E5098B" w:rsidRPr="00097E54" w:rsidRDefault="00E5098B" w:rsidP="009F32C3">
      <w:pPr>
        <w:widowControl w:val="0"/>
        <w:numPr>
          <w:ilvl w:val="2"/>
          <w:numId w:val="25"/>
        </w:numPr>
        <w:tabs>
          <w:tab w:val="left" w:pos="3000"/>
        </w:tabs>
        <w:autoSpaceDE w:val="0"/>
        <w:autoSpaceDN w:val="0"/>
        <w:spacing w:before="60" w:after="120" w:line="240" w:lineRule="auto"/>
        <w:ind w:left="1145" w:hanging="357"/>
        <w:rPr>
          <w:rFonts w:ascii="Calibri" w:eastAsia="MS Mincho" w:hAnsi="Calibri" w:cs="Times New Roman"/>
          <w:color w:val="595959"/>
          <w:sz w:val="21"/>
        </w:rPr>
      </w:pPr>
      <w:r w:rsidRPr="00097E54">
        <w:rPr>
          <w:rFonts w:ascii="Calibri" w:eastAsia="MS Mincho" w:hAnsi="Calibri" w:cs="Times New Roman"/>
          <w:color w:val="595959"/>
          <w:sz w:val="21"/>
        </w:rPr>
        <w:t xml:space="preserve">the Principal works with the student, their parents/guardians/carers/relevant persons, and the student’s teacher/s to develop an </w:t>
      </w:r>
      <w:r w:rsidRPr="00097E54">
        <w:rPr>
          <w:rFonts w:ascii="Calibri" w:eastAsia="MS Mincho" w:hAnsi="Calibri" w:cs="Times New Roman"/>
          <w:i/>
          <w:color w:val="595959"/>
          <w:sz w:val="21"/>
        </w:rPr>
        <w:t>Expulsion of Students –</w:t>
      </w:r>
      <w:r w:rsidRPr="00097E54">
        <w:rPr>
          <w:rFonts w:ascii="Calibri" w:eastAsia="MS Mincho" w:hAnsi="Calibri" w:cs="Times New Roman"/>
          <w:color w:val="595959"/>
          <w:sz w:val="21"/>
        </w:rPr>
        <w:t xml:space="preserve"> </w:t>
      </w:r>
      <w:r w:rsidRPr="00097E54">
        <w:rPr>
          <w:rFonts w:ascii="Calibri" w:eastAsia="MS Mincho" w:hAnsi="Calibri" w:cs="Times New Roman"/>
          <w:i/>
          <w:color w:val="595959"/>
          <w:sz w:val="21"/>
        </w:rPr>
        <w:t>Return to School Plan</w:t>
      </w:r>
    </w:p>
    <w:p w14:paraId="0806A34F" w14:textId="77777777" w:rsidR="00E5098B" w:rsidRPr="00097E54" w:rsidRDefault="00E5098B" w:rsidP="009F32C3">
      <w:pPr>
        <w:widowControl w:val="0"/>
        <w:numPr>
          <w:ilvl w:val="2"/>
          <w:numId w:val="25"/>
        </w:numPr>
        <w:tabs>
          <w:tab w:val="left" w:pos="3000"/>
        </w:tabs>
        <w:autoSpaceDE w:val="0"/>
        <w:autoSpaceDN w:val="0"/>
        <w:spacing w:before="60" w:after="120" w:line="240" w:lineRule="auto"/>
        <w:ind w:left="1145" w:hanging="357"/>
        <w:rPr>
          <w:rFonts w:ascii="Calibri" w:eastAsia="MS Mincho" w:hAnsi="Calibri" w:cs="Times New Roman"/>
          <w:color w:val="595959"/>
          <w:sz w:val="21"/>
        </w:rPr>
      </w:pPr>
      <w:r w:rsidRPr="00097E54">
        <w:rPr>
          <w:rFonts w:ascii="Calibri" w:eastAsia="MS Mincho" w:hAnsi="Calibri" w:cs="Times New Roman"/>
          <w:color w:val="595959"/>
          <w:sz w:val="21"/>
        </w:rPr>
        <w:t>the record of expulsion is removed from the student’s permanent record</w:t>
      </w:r>
    </w:p>
    <w:p w14:paraId="01B3CF0A" w14:textId="77777777" w:rsidR="00E5098B" w:rsidRPr="00097E54" w:rsidRDefault="00E5098B" w:rsidP="00E5098B">
      <w:pPr>
        <w:widowControl w:val="0"/>
        <w:numPr>
          <w:ilvl w:val="2"/>
          <w:numId w:val="25"/>
        </w:numPr>
        <w:tabs>
          <w:tab w:val="left" w:pos="3000"/>
        </w:tabs>
        <w:autoSpaceDE w:val="0"/>
        <w:autoSpaceDN w:val="0"/>
        <w:spacing w:before="60" w:after="200" w:line="240" w:lineRule="auto"/>
        <w:ind w:left="1145" w:hanging="357"/>
        <w:rPr>
          <w:rFonts w:ascii="Calibri" w:eastAsia="MS Mincho" w:hAnsi="Calibri" w:cs="Times New Roman"/>
          <w:color w:val="595959"/>
          <w:sz w:val="21"/>
        </w:rPr>
      </w:pPr>
      <w:r w:rsidRPr="00097E54">
        <w:rPr>
          <w:rFonts w:ascii="Calibri" w:eastAsia="MS Mincho" w:hAnsi="Calibri" w:cs="Times New Roman"/>
          <w:color w:val="595959"/>
          <w:sz w:val="21"/>
        </w:rPr>
        <w:t xml:space="preserve">the student and their </w:t>
      </w:r>
      <w:r w:rsidR="0012764C" w:rsidRPr="00097E54">
        <w:rPr>
          <w:rFonts w:ascii="Calibri" w:eastAsia="MS Mincho" w:hAnsi="Calibri" w:cs="Times New Roman"/>
          <w:color w:val="595959"/>
          <w:sz w:val="21"/>
        </w:rPr>
        <w:t>family/</w:t>
      </w:r>
      <w:r w:rsidRPr="00097E54">
        <w:rPr>
          <w:rFonts w:ascii="Calibri" w:eastAsia="MS Mincho" w:hAnsi="Calibri" w:cs="Times New Roman"/>
          <w:color w:val="595959"/>
          <w:sz w:val="21"/>
        </w:rPr>
        <w:t>parents/guardians/carers/relevant persons are notified in writing that the expulsion has been removed from the student’s record.</w:t>
      </w:r>
    </w:p>
    <w:p w14:paraId="6A1A7518" w14:textId="77777777" w:rsidR="00E5098B" w:rsidRPr="00097E54" w:rsidRDefault="00E5098B" w:rsidP="00E5098B">
      <w:pPr>
        <w:keepNext/>
        <w:keepLines/>
        <w:spacing w:before="200" w:after="0" w:line="240" w:lineRule="auto"/>
        <w:outlineLvl w:val="2"/>
        <w:rPr>
          <w:rFonts w:ascii="Calibri" w:eastAsia="MS Gothic" w:hAnsi="Calibri" w:cs="Times New Roman"/>
          <w:b/>
          <w:bCs/>
          <w:color w:val="00A8D6"/>
          <w:sz w:val="26"/>
        </w:rPr>
      </w:pPr>
      <w:r w:rsidRPr="00097E54">
        <w:rPr>
          <w:rFonts w:ascii="Calibri" w:eastAsia="MS Gothic" w:hAnsi="Calibri" w:cs="Times New Roman"/>
          <w:b/>
          <w:bCs/>
          <w:color w:val="00A8D6"/>
          <w:sz w:val="26"/>
        </w:rPr>
        <w:t>Record keeping</w:t>
      </w:r>
    </w:p>
    <w:p w14:paraId="140AF7FC" w14:textId="77777777" w:rsidR="00E5098B" w:rsidRPr="00097E54" w:rsidRDefault="00E5098B" w:rsidP="00E5098B">
      <w:pPr>
        <w:widowControl w:val="0"/>
        <w:numPr>
          <w:ilvl w:val="0"/>
          <w:numId w:val="30"/>
        </w:numPr>
        <w:tabs>
          <w:tab w:val="left" w:pos="3000"/>
        </w:tabs>
        <w:autoSpaceDE w:val="0"/>
        <w:autoSpaceDN w:val="0"/>
        <w:spacing w:before="60" w:after="200" w:line="240" w:lineRule="auto"/>
        <w:rPr>
          <w:rFonts w:ascii="Calibri" w:eastAsia="MS Mincho" w:hAnsi="Calibri" w:cs="Times New Roman"/>
          <w:b/>
          <w:color w:val="595959"/>
          <w:sz w:val="21"/>
        </w:rPr>
      </w:pPr>
      <w:r w:rsidRPr="00097E54">
        <w:rPr>
          <w:rFonts w:ascii="Calibri" w:eastAsia="MS Mincho" w:hAnsi="Calibri" w:cs="Times New Roman"/>
          <w:b/>
          <w:color w:val="595959"/>
          <w:sz w:val="21"/>
        </w:rPr>
        <w:t>Record keeping</w:t>
      </w:r>
    </w:p>
    <w:p w14:paraId="63901ED1" w14:textId="19DDB8A3" w:rsidR="007F49BF" w:rsidRPr="00097E54" w:rsidRDefault="00E5098B" w:rsidP="00191037">
      <w:pPr>
        <w:widowControl w:val="0"/>
        <w:numPr>
          <w:ilvl w:val="1"/>
          <w:numId w:val="26"/>
        </w:numPr>
        <w:tabs>
          <w:tab w:val="left" w:pos="3000"/>
        </w:tabs>
        <w:autoSpaceDE w:val="0"/>
        <w:autoSpaceDN w:val="0"/>
        <w:spacing w:before="60" w:after="200" w:line="240" w:lineRule="auto"/>
        <w:rPr>
          <w:rFonts w:ascii="Calibri" w:eastAsia="MS Mincho" w:hAnsi="Calibri" w:cs="Times New Roman"/>
          <w:color w:val="595959"/>
          <w:sz w:val="21"/>
        </w:rPr>
      </w:pPr>
      <w:r w:rsidRPr="00097E54">
        <w:rPr>
          <w:rFonts w:ascii="Calibri" w:eastAsia="MS Mincho" w:hAnsi="Calibri" w:cs="Times New Roman"/>
          <w:color w:val="595959"/>
          <w:sz w:val="21"/>
        </w:rPr>
        <w:t xml:space="preserve">The </w:t>
      </w:r>
      <w:r w:rsidR="00097E54" w:rsidRPr="00097E54">
        <w:rPr>
          <w:rFonts w:ascii="Calibri" w:eastAsia="MS Mincho" w:hAnsi="Calibri" w:cs="Times New Roman"/>
          <w:color w:val="595959"/>
          <w:sz w:val="21"/>
          <w:lang w:val="en-US"/>
        </w:rPr>
        <w:t>St Bernadette’s</w:t>
      </w:r>
      <w:r w:rsidRPr="00097E54">
        <w:rPr>
          <w:rFonts w:ascii="Calibri" w:eastAsia="MS Mincho" w:hAnsi="Calibri" w:cs="Times New Roman"/>
          <w:color w:val="595959"/>
          <w:sz w:val="21"/>
          <w:lang w:val="en-US"/>
        </w:rPr>
        <w:t xml:space="preserve"> </w:t>
      </w:r>
      <w:r w:rsidRPr="00097E54">
        <w:rPr>
          <w:rFonts w:ascii="Calibri" w:eastAsia="MS Mincho" w:hAnsi="Calibri" w:cs="Times New Roman"/>
          <w:color w:val="595959"/>
          <w:sz w:val="21"/>
        </w:rPr>
        <w:t>Principal is responsible for ensuring all records pertaining to any incident involving expulsion are carefully recorded, filed and</w:t>
      </w:r>
      <w:r w:rsidR="0012764C" w:rsidRPr="00097E54">
        <w:rPr>
          <w:rFonts w:ascii="Calibri" w:eastAsia="MS Mincho" w:hAnsi="Calibri" w:cs="Times New Roman"/>
          <w:color w:val="595959"/>
          <w:sz w:val="21"/>
        </w:rPr>
        <w:t xml:space="preserve"> retained on the School records, in accordance with Public Record Office Victoria Recordkeeping Standards.</w:t>
      </w:r>
    </w:p>
    <w:p w14:paraId="1F7D5145" w14:textId="77777777" w:rsidR="009F32C3" w:rsidRPr="00097E54" w:rsidRDefault="009F32C3" w:rsidP="009F32C3">
      <w:pPr>
        <w:widowControl w:val="0"/>
        <w:tabs>
          <w:tab w:val="left" w:pos="3000"/>
        </w:tabs>
        <w:autoSpaceDE w:val="0"/>
        <w:autoSpaceDN w:val="0"/>
        <w:spacing w:after="0" w:line="240" w:lineRule="auto"/>
        <w:ind w:left="357"/>
        <w:rPr>
          <w:rFonts w:ascii="Calibri" w:eastAsia="MS Mincho" w:hAnsi="Calibri" w:cs="Times New Roman"/>
          <w:color w:val="595959"/>
          <w:sz w:val="21"/>
        </w:rPr>
      </w:pPr>
    </w:p>
    <w:tbl>
      <w:tblPr>
        <w:tblStyle w:val="GridTable1Light-Accent1"/>
        <w:tblW w:w="87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bottom w:w="28" w:type="dxa"/>
          <w:right w:w="57" w:type="dxa"/>
        </w:tblCellMar>
        <w:tblLook w:val="0000" w:firstRow="0" w:lastRow="0" w:firstColumn="0" w:lastColumn="0" w:noHBand="0" w:noVBand="0"/>
      </w:tblPr>
      <w:tblGrid>
        <w:gridCol w:w="2127"/>
        <w:gridCol w:w="6662"/>
      </w:tblGrid>
      <w:tr w:rsidR="007F49BF" w:rsidRPr="00097E54" w14:paraId="73022626" w14:textId="77777777" w:rsidTr="00D55E31">
        <w:trPr>
          <w:trHeight w:val="147"/>
        </w:trPr>
        <w:tc>
          <w:tcPr>
            <w:tcW w:w="2127" w:type="dxa"/>
            <w:tcMar>
              <w:top w:w="28" w:type="dxa"/>
            </w:tcMar>
            <w:vAlign w:val="center"/>
          </w:tcPr>
          <w:p w14:paraId="3C902DCA" w14:textId="77777777" w:rsidR="007F49BF" w:rsidRPr="00097E54" w:rsidRDefault="007F49BF" w:rsidP="00D55E31">
            <w:pPr>
              <w:pStyle w:val="FooterText"/>
              <w:spacing w:after="28"/>
              <w:rPr>
                <w:b/>
                <w:bCs/>
                <w:color w:val="595959" w:themeColor="text1" w:themeTint="A6"/>
                <w:spacing w:val="0"/>
                <w:kern w:val="2"/>
              </w:rPr>
            </w:pPr>
            <w:r w:rsidRPr="00097E54">
              <w:rPr>
                <w:b/>
                <w:bCs/>
                <w:color w:val="595959" w:themeColor="text1" w:themeTint="A6"/>
                <w:spacing w:val="0"/>
                <w:kern w:val="2"/>
              </w:rPr>
              <w:t xml:space="preserve">Responsible director </w:t>
            </w:r>
          </w:p>
        </w:tc>
        <w:tc>
          <w:tcPr>
            <w:tcW w:w="6662" w:type="dxa"/>
            <w:tcMar>
              <w:top w:w="28" w:type="dxa"/>
            </w:tcMar>
            <w:vAlign w:val="center"/>
          </w:tcPr>
          <w:p w14:paraId="02398078" w14:textId="77777777" w:rsidR="007F49BF" w:rsidRPr="00097E54" w:rsidRDefault="007F49BF" w:rsidP="00D55E31">
            <w:pPr>
              <w:pStyle w:val="FooterText"/>
              <w:spacing w:after="28"/>
              <w:rPr>
                <w:color w:val="595959" w:themeColor="text1" w:themeTint="A6"/>
                <w:spacing w:val="0"/>
                <w:kern w:val="2"/>
              </w:rPr>
            </w:pPr>
            <w:r w:rsidRPr="00097E54">
              <w:rPr>
                <w:color w:val="595959" w:themeColor="text1" w:themeTint="A6"/>
                <w:spacing w:val="0"/>
                <w:kern w:val="2"/>
              </w:rPr>
              <w:t>Director, Learning and Regional Services</w:t>
            </w:r>
          </w:p>
        </w:tc>
      </w:tr>
      <w:tr w:rsidR="007F49BF" w:rsidRPr="00097E54" w14:paraId="68CD671E" w14:textId="77777777" w:rsidTr="00D55E31">
        <w:trPr>
          <w:trHeight w:val="147"/>
        </w:trPr>
        <w:tc>
          <w:tcPr>
            <w:tcW w:w="2127" w:type="dxa"/>
            <w:tcMar>
              <w:top w:w="28" w:type="dxa"/>
            </w:tcMar>
            <w:vAlign w:val="center"/>
          </w:tcPr>
          <w:p w14:paraId="347E869B" w14:textId="77777777" w:rsidR="007F49BF" w:rsidRPr="00097E54" w:rsidRDefault="007F49BF" w:rsidP="00D55E31">
            <w:pPr>
              <w:pStyle w:val="FooterText"/>
              <w:spacing w:after="28"/>
              <w:rPr>
                <w:b/>
                <w:bCs/>
                <w:color w:val="595959" w:themeColor="text1" w:themeTint="A6"/>
                <w:spacing w:val="0"/>
                <w:kern w:val="2"/>
              </w:rPr>
            </w:pPr>
            <w:r w:rsidRPr="00097E54">
              <w:rPr>
                <w:b/>
                <w:bCs/>
                <w:color w:val="595959" w:themeColor="text1" w:themeTint="A6"/>
                <w:spacing w:val="0"/>
                <w:kern w:val="2"/>
              </w:rPr>
              <w:t>Policy owner</w:t>
            </w:r>
          </w:p>
        </w:tc>
        <w:tc>
          <w:tcPr>
            <w:tcW w:w="6662" w:type="dxa"/>
            <w:tcMar>
              <w:top w:w="28" w:type="dxa"/>
            </w:tcMar>
            <w:vAlign w:val="center"/>
          </w:tcPr>
          <w:p w14:paraId="74FEAA05" w14:textId="77777777" w:rsidR="007F49BF" w:rsidRPr="00097E54" w:rsidRDefault="007F49BF" w:rsidP="00D55E31">
            <w:pPr>
              <w:pStyle w:val="FooterText"/>
              <w:spacing w:after="28"/>
              <w:rPr>
                <w:color w:val="595959" w:themeColor="text1" w:themeTint="A6"/>
                <w:spacing w:val="0"/>
                <w:kern w:val="2"/>
              </w:rPr>
            </w:pPr>
            <w:r w:rsidRPr="00097E54">
              <w:rPr>
                <w:color w:val="595959" w:themeColor="text1" w:themeTint="A6"/>
                <w:spacing w:val="0"/>
                <w:kern w:val="2"/>
              </w:rPr>
              <w:t>General Manager, Student Wellbeing</w:t>
            </w:r>
          </w:p>
        </w:tc>
      </w:tr>
      <w:tr w:rsidR="007F49BF" w:rsidRPr="00097E54" w14:paraId="35DF34E8" w14:textId="77777777" w:rsidTr="00D55E31">
        <w:trPr>
          <w:trHeight w:val="147"/>
        </w:trPr>
        <w:tc>
          <w:tcPr>
            <w:tcW w:w="2127" w:type="dxa"/>
            <w:tcMar>
              <w:top w:w="28" w:type="dxa"/>
            </w:tcMar>
            <w:vAlign w:val="center"/>
          </w:tcPr>
          <w:p w14:paraId="2AF9D9EB" w14:textId="77777777" w:rsidR="007F49BF" w:rsidRPr="00097E54" w:rsidRDefault="007F49BF" w:rsidP="00D55E31">
            <w:pPr>
              <w:pStyle w:val="FooterText"/>
              <w:spacing w:after="28"/>
              <w:rPr>
                <w:b/>
                <w:bCs/>
                <w:color w:val="595959" w:themeColor="text1" w:themeTint="A6"/>
                <w:spacing w:val="0"/>
                <w:kern w:val="2"/>
              </w:rPr>
            </w:pPr>
            <w:r w:rsidRPr="00097E54">
              <w:rPr>
                <w:b/>
                <w:bCs/>
                <w:color w:val="595959" w:themeColor="text1" w:themeTint="A6"/>
                <w:spacing w:val="0"/>
                <w:kern w:val="2"/>
              </w:rPr>
              <w:t>Approving body/individual</w:t>
            </w:r>
          </w:p>
        </w:tc>
        <w:tc>
          <w:tcPr>
            <w:tcW w:w="6662" w:type="dxa"/>
            <w:tcMar>
              <w:top w:w="28" w:type="dxa"/>
            </w:tcMar>
            <w:vAlign w:val="center"/>
          </w:tcPr>
          <w:p w14:paraId="4E29D50D" w14:textId="77777777" w:rsidR="007F49BF" w:rsidRPr="00097E54" w:rsidRDefault="007F49BF" w:rsidP="00D55E31">
            <w:pPr>
              <w:pStyle w:val="FooterText"/>
              <w:spacing w:after="28"/>
              <w:rPr>
                <w:color w:val="595959" w:themeColor="text1" w:themeTint="A6"/>
                <w:spacing w:val="0"/>
                <w:kern w:val="2"/>
              </w:rPr>
            </w:pPr>
            <w:r w:rsidRPr="00097E54">
              <w:rPr>
                <w:color w:val="595959" w:themeColor="text1" w:themeTint="A6"/>
                <w:spacing w:val="0"/>
                <w:kern w:val="2"/>
              </w:rPr>
              <w:t>MACS Board</w:t>
            </w:r>
          </w:p>
        </w:tc>
      </w:tr>
      <w:tr w:rsidR="007F49BF" w:rsidRPr="00097E54" w14:paraId="50085348" w14:textId="77777777" w:rsidTr="00D55E31">
        <w:trPr>
          <w:trHeight w:val="147"/>
        </w:trPr>
        <w:tc>
          <w:tcPr>
            <w:tcW w:w="2127" w:type="dxa"/>
            <w:tcMar>
              <w:top w:w="28" w:type="dxa"/>
            </w:tcMar>
            <w:vAlign w:val="center"/>
          </w:tcPr>
          <w:p w14:paraId="4EFD724F" w14:textId="77777777" w:rsidR="007F49BF" w:rsidRPr="00097E54" w:rsidRDefault="007F49BF" w:rsidP="00D55E31">
            <w:pPr>
              <w:pStyle w:val="FooterText"/>
              <w:spacing w:after="28"/>
              <w:rPr>
                <w:b/>
                <w:bCs/>
                <w:color w:val="595959" w:themeColor="text1" w:themeTint="A6"/>
                <w:spacing w:val="0"/>
                <w:kern w:val="2"/>
              </w:rPr>
            </w:pPr>
            <w:r w:rsidRPr="00097E54">
              <w:rPr>
                <w:b/>
                <w:bCs/>
                <w:color w:val="595959" w:themeColor="text1" w:themeTint="A6"/>
                <w:spacing w:val="0"/>
                <w:kern w:val="2"/>
              </w:rPr>
              <w:t>Risk Rating</w:t>
            </w:r>
          </w:p>
        </w:tc>
        <w:tc>
          <w:tcPr>
            <w:tcW w:w="6662" w:type="dxa"/>
            <w:tcMar>
              <w:top w:w="28" w:type="dxa"/>
            </w:tcMar>
            <w:vAlign w:val="center"/>
          </w:tcPr>
          <w:p w14:paraId="6C172C38" w14:textId="77777777" w:rsidR="007F49BF" w:rsidRPr="00097E54" w:rsidRDefault="007F49BF" w:rsidP="00D55E31">
            <w:pPr>
              <w:pStyle w:val="FooterText"/>
              <w:spacing w:after="28"/>
              <w:rPr>
                <w:color w:val="595959" w:themeColor="text1" w:themeTint="A6"/>
                <w:spacing w:val="0"/>
                <w:kern w:val="2"/>
              </w:rPr>
            </w:pPr>
            <w:r w:rsidRPr="00097E54">
              <w:rPr>
                <w:color w:val="595959" w:themeColor="text1" w:themeTint="A6"/>
                <w:spacing w:val="0"/>
                <w:kern w:val="2"/>
              </w:rPr>
              <w:t>High</w:t>
            </w:r>
          </w:p>
        </w:tc>
      </w:tr>
      <w:tr w:rsidR="007F49BF" w:rsidRPr="00097E54" w14:paraId="29F1DE3A" w14:textId="77777777" w:rsidTr="00D55E31">
        <w:trPr>
          <w:trHeight w:val="147"/>
        </w:trPr>
        <w:tc>
          <w:tcPr>
            <w:tcW w:w="2127" w:type="dxa"/>
            <w:tcMar>
              <w:top w:w="28" w:type="dxa"/>
            </w:tcMar>
            <w:vAlign w:val="center"/>
          </w:tcPr>
          <w:p w14:paraId="6A6FE392" w14:textId="77777777" w:rsidR="007F49BF" w:rsidRPr="00097E54" w:rsidRDefault="007F49BF" w:rsidP="00D55E31">
            <w:pPr>
              <w:pStyle w:val="FooterText"/>
              <w:spacing w:after="28"/>
              <w:rPr>
                <w:b/>
                <w:bCs/>
                <w:color w:val="595959" w:themeColor="text1" w:themeTint="A6"/>
                <w:spacing w:val="0"/>
                <w:kern w:val="2"/>
              </w:rPr>
            </w:pPr>
            <w:r w:rsidRPr="00097E54">
              <w:rPr>
                <w:b/>
                <w:bCs/>
                <w:color w:val="595959" w:themeColor="text1" w:themeTint="A6"/>
                <w:spacing w:val="0"/>
                <w:kern w:val="2"/>
              </w:rPr>
              <w:t>Approval date</w:t>
            </w:r>
          </w:p>
        </w:tc>
        <w:tc>
          <w:tcPr>
            <w:tcW w:w="6662" w:type="dxa"/>
            <w:tcMar>
              <w:top w:w="28" w:type="dxa"/>
            </w:tcMar>
            <w:vAlign w:val="center"/>
          </w:tcPr>
          <w:p w14:paraId="617A3FE3" w14:textId="77777777" w:rsidR="007F49BF" w:rsidRPr="00097E54" w:rsidRDefault="007F49BF" w:rsidP="00D55E31">
            <w:pPr>
              <w:pStyle w:val="FooterText"/>
              <w:spacing w:after="28"/>
              <w:rPr>
                <w:color w:val="595959" w:themeColor="text1" w:themeTint="A6"/>
                <w:spacing w:val="0"/>
                <w:kern w:val="2"/>
              </w:rPr>
            </w:pPr>
            <w:r w:rsidRPr="00097E54">
              <w:rPr>
                <w:color w:val="595959" w:themeColor="text1" w:themeTint="A6"/>
                <w:spacing w:val="0"/>
                <w:kern w:val="2"/>
              </w:rPr>
              <w:t>April 2022</w:t>
            </w:r>
          </w:p>
        </w:tc>
      </w:tr>
      <w:tr w:rsidR="007F49BF" w:rsidRPr="00097E54" w14:paraId="7B45E063" w14:textId="77777777" w:rsidTr="00D55E31">
        <w:trPr>
          <w:trHeight w:val="132"/>
        </w:trPr>
        <w:tc>
          <w:tcPr>
            <w:tcW w:w="2127" w:type="dxa"/>
            <w:tcMar>
              <w:top w:w="28" w:type="dxa"/>
            </w:tcMar>
            <w:vAlign w:val="center"/>
          </w:tcPr>
          <w:p w14:paraId="3EE72D17" w14:textId="77777777" w:rsidR="007F49BF" w:rsidRPr="00097E54" w:rsidRDefault="007F49BF" w:rsidP="00D55E31">
            <w:pPr>
              <w:pStyle w:val="FooterText"/>
              <w:spacing w:after="28"/>
              <w:rPr>
                <w:b/>
                <w:bCs/>
                <w:color w:val="595959" w:themeColor="text1" w:themeTint="A6"/>
                <w:spacing w:val="0"/>
                <w:kern w:val="2"/>
              </w:rPr>
            </w:pPr>
            <w:r w:rsidRPr="00097E54">
              <w:rPr>
                <w:b/>
                <w:bCs/>
                <w:color w:val="595959" w:themeColor="text1" w:themeTint="A6"/>
                <w:spacing w:val="0"/>
                <w:kern w:val="2"/>
              </w:rPr>
              <w:t>Date of next review</w:t>
            </w:r>
          </w:p>
        </w:tc>
        <w:tc>
          <w:tcPr>
            <w:tcW w:w="6662" w:type="dxa"/>
            <w:tcMar>
              <w:top w:w="28" w:type="dxa"/>
            </w:tcMar>
            <w:vAlign w:val="center"/>
          </w:tcPr>
          <w:p w14:paraId="45B992E9" w14:textId="77777777" w:rsidR="007F49BF" w:rsidRPr="00097E54" w:rsidRDefault="007F49BF" w:rsidP="00D55E31">
            <w:pPr>
              <w:pStyle w:val="FooterText"/>
              <w:spacing w:after="28"/>
              <w:rPr>
                <w:color w:val="595959" w:themeColor="text1" w:themeTint="A6"/>
                <w:spacing w:val="0"/>
                <w:kern w:val="2"/>
              </w:rPr>
            </w:pPr>
            <w:r w:rsidRPr="00097E54">
              <w:rPr>
                <w:color w:val="595959" w:themeColor="text1" w:themeTint="A6"/>
                <w:spacing w:val="0"/>
                <w:kern w:val="2"/>
              </w:rPr>
              <w:t>April 2024</w:t>
            </w:r>
          </w:p>
        </w:tc>
      </w:tr>
    </w:tbl>
    <w:p w14:paraId="42BE3DCF" w14:textId="77777777" w:rsidR="007F49BF" w:rsidRPr="00097E54" w:rsidRDefault="007F49BF" w:rsidP="009F32C3">
      <w:pPr>
        <w:pStyle w:val="BodyCopy"/>
        <w:spacing w:before="0" w:after="0"/>
        <w:rPr>
          <w:kern w:val="2"/>
        </w:rPr>
      </w:pPr>
    </w:p>
    <w:tbl>
      <w:tblPr>
        <w:tblStyle w:val="GridTable1Light-Accent1"/>
        <w:tblW w:w="87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bottom w:w="28" w:type="dxa"/>
          <w:right w:w="57" w:type="dxa"/>
        </w:tblCellMar>
        <w:tblLook w:val="0000" w:firstRow="0" w:lastRow="0" w:firstColumn="0" w:lastColumn="0" w:noHBand="0" w:noVBand="0"/>
      </w:tblPr>
      <w:tblGrid>
        <w:gridCol w:w="2127"/>
        <w:gridCol w:w="6662"/>
      </w:tblGrid>
      <w:tr w:rsidR="007F49BF" w:rsidRPr="00097E54" w14:paraId="5C50E45A" w14:textId="77777777" w:rsidTr="00D55E31">
        <w:trPr>
          <w:trHeight w:val="147"/>
        </w:trPr>
        <w:tc>
          <w:tcPr>
            <w:tcW w:w="8789" w:type="dxa"/>
            <w:gridSpan w:val="2"/>
            <w:shd w:val="clear" w:color="auto" w:fill="F2F2F2" w:themeFill="background1" w:themeFillShade="F2"/>
            <w:tcMar>
              <w:top w:w="28" w:type="dxa"/>
            </w:tcMar>
            <w:vAlign w:val="center"/>
          </w:tcPr>
          <w:p w14:paraId="1756142E" w14:textId="77777777" w:rsidR="007F49BF" w:rsidRPr="00097E54" w:rsidRDefault="007F49BF" w:rsidP="00D55E31">
            <w:pPr>
              <w:pStyle w:val="FooterText"/>
              <w:spacing w:after="28"/>
              <w:rPr>
                <w:color w:val="595959" w:themeColor="text1" w:themeTint="A6"/>
                <w:spacing w:val="0"/>
                <w:kern w:val="2"/>
              </w:rPr>
            </w:pPr>
            <w:r w:rsidRPr="00097E54">
              <w:rPr>
                <w:b/>
                <w:bCs/>
                <w:color w:val="595959" w:themeColor="text1" w:themeTint="A6"/>
                <w:spacing w:val="0"/>
                <w:kern w:val="2"/>
              </w:rPr>
              <w:t xml:space="preserve">POLICY DATABASE INFORMATION </w:t>
            </w:r>
          </w:p>
        </w:tc>
      </w:tr>
      <w:tr w:rsidR="007F49BF" w:rsidRPr="00097E54" w14:paraId="72D52EA3" w14:textId="77777777" w:rsidTr="00D55E31">
        <w:trPr>
          <w:trHeight w:val="147"/>
        </w:trPr>
        <w:tc>
          <w:tcPr>
            <w:tcW w:w="2127" w:type="dxa"/>
            <w:tcMar>
              <w:top w:w="28" w:type="dxa"/>
            </w:tcMar>
            <w:vAlign w:val="center"/>
          </w:tcPr>
          <w:p w14:paraId="26554104" w14:textId="77777777" w:rsidR="007F49BF" w:rsidRPr="00097E54" w:rsidRDefault="007F49BF" w:rsidP="00D55E31">
            <w:pPr>
              <w:pStyle w:val="FooterText"/>
              <w:spacing w:after="28"/>
              <w:rPr>
                <w:b/>
                <w:bCs/>
                <w:color w:val="595959" w:themeColor="text1" w:themeTint="A6"/>
                <w:spacing w:val="0"/>
                <w:kern w:val="2"/>
              </w:rPr>
            </w:pPr>
            <w:r w:rsidRPr="00097E54">
              <w:rPr>
                <w:b/>
                <w:bCs/>
                <w:color w:val="595959" w:themeColor="text1" w:themeTint="A6"/>
                <w:spacing w:val="0"/>
                <w:kern w:val="2"/>
              </w:rPr>
              <w:t>Assigned Framework</w:t>
            </w:r>
          </w:p>
        </w:tc>
        <w:tc>
          <w:tcPr>
            <w:tcW w:w="6662" w:type="dxa"/>
            <w:tcMar>
              <w:top w:w="28" w:type="dxa"/>
            </w:tcMar>
            <w:vAlign w:val="center"/>
          </w:tcPr>
          <w:p w14:paraId="2FABF4A5" w14:textId="77777777" w:rsidR="007F49BF" w:rsidRPr="00097E54" w:rsidRDefault="007F49BF" w:rsidP="00D55E31">
            <w:pPr>
              <w:pStyle w:val="FooterText"/>
              <w:spacing w:after="28"/>
              <w:rPr>
                <w:color w:val="595959" w:themeColor="text1" w:themeTint="A6"/>
                <w:spacing w:val="0"/>
                <w:kern w:val="2"/>
              </w:rPr>
            </w:pPr>
            <w:r w:rsidRPr="00097E54">
              <w:rPr>
                <w:color w:val="595959" w:themeColor="text1" w:themeTint="A6"/>
                <w:spacing w:val="0"/>
                <w:kern w:val="2"/>
              </w:rPr>
              <w:t>Suspension, Negotiated Transfer and Expulsion of Students</w:t>
            </w:r>
          </w:p>
        </w:tc>
      </w:tr>
      <w:tr w:rsidR="007F49BF" w:rsidRPr="00097E54" w14:paraId="3672ED8A" w14:textId="77777777" w:rsidTr="00D55E31">
        <w:trPr>
          <w:trHeight w:val="147"/>
        </w:trPr>
        <w:tc>
          <w:tcPr>
            <w:tcW w:w="2127" w:type="dxa"/>
            <w:tcMar>
              <w:top w:w="28" w:type="dxa"/>
            </w:tcMar>
            <w:vAlign w:val="center"/>
          </w:tcPr>
          <w:p w14:paraId="776B151A" w14:textId="77777777" w:rsidR="007F49BF" w:rsidRPr="00097E54" w:rsidRDefault="007F49BF" w:rsidP="00D55E31">
            <w:pPr>
              <w:pStyle w:val="FooterText"/>
              <w:spacing w:after="28"/>
              <w:rPr>
                <w:b/>
                <w:bCs/>
                <w:color w:val="595959" w:themeColor="text1" w:themeTint="A6"/>
                <w:spacing w:val="0"/>
                <w:kern w:val="2"/>
              </w:rPr>
            </w:pPr>
            <w:r w:rsidRPr="00097E54">
              <w:rPr>
                <w:b/>
                <w:bCs/>
                <w:color w:val="595959" w:themeColor="text1" w:themeTint="A6"/>
                <w:spacing w:val="0"/>
                <w:kern w:val="2"/>
              </w:rPr>
              <w:t>Related documents</w:t>
            </w:r>
          </w:p>
        </w:tc>
        <w:tc>
          <w:tcPr>
            <w:tcW w:w="6662" w:type="dxa"/>
            <w:tcMar>
              <w:top w:w="28" w:type="dxa"/>
            </w:tcMar>
            <w:vAlign w:val="center"/>
          </w:tcPr>
          <w:p w14:paraId="62158A3E" w14:textId="77777777" w:rsidR="00E655B8" w:rsidRPr="00097E54" w:rsidRDefault="00E655B8" w:rsidP="00D55E31">
            <w:pPr>
              <w:pStyle w:val="FooterText"/>
              <w:spacing w:after="28"/>
              <w:rPr>
                <w:color w:val="595959" w:themeColor="text1" w:themeTint="A6"/>
                <w:spacing w:val="0"/>
                <w:kern w:val="2"/>
              </w:rPr>
            </w:pPr>
            <w:r w:rsidRPr="00097E54">
              <w:rPr>
                <w:color w:val="595959" w:themeColor="text1" w:themeTint="A6"/>
                <w:spacing w:val="0"/>
                <w:kern w:val="2"/>
              </w:rPr>
              <w:t>Checklist for Schools – Expulsion of students</w:t>
            </w:r>
          </w:p>
          <w:p w14:paraId="6F6559D7" w14:textId="77777777" w:rsidR="00E655B8" w:rsidRPr="00097E54" w:rsidRDefault="00E655B8" w:rsidP="00E655B8">
            <w:pPr>
              <w:pStyle w:val="FooterText"/>
              <w:spacing w:after="28"/>
              <w:rPr>
                <w:color w:val="595959" w:themeColor="text1" w:themeTint="A6"/>
                <w:spacing w:val="0"/>
                <w:kern w:val="2"/>
              </w:rPr>
            </w:pPr>
            <w:r w:rsidRPr="00097E54">
              <w:rPr>
                <w:color w:val="595959" w:themeColor="text1" w:themeTint="A6"/>
                <w:spacing w:val="0"/>
                <w:kern w:val="2"/>
              </w:rPr>
              <w:t>Flowchart – Expulsion of students</w:t>
            </w:r>
          </w:p>
          <w:p w14:paraId="1E348DD6" w14:textId="77777777" w:rsidR="00E655B8" w:rsidRPr="00097E54" w:rsidRDefault="00E655B8" w:rsidP="00E655B8">
            <w:pPr>
              <w:pStyle w:val="FooterText"/>
              <w:spacing w:after="28"/>
              <w:rPr>
                <w:color w:val="595959" w:themeColor="text1" w:themeTint="A6"/>
                <w:spacing w:val="0"/>
                <w:kern w:val="2"/>
              </w:rPr>
            </w:pPr>
            <w:r w:rsidRPr="00097E54">
              <w:rPr>
                <w:color w:val="595959" w:themeColor="text1" w:themeTint="A6"/>
                <w:spacing w:val="0"/>
                <w:kern w:val="2"/>
              </w:rPr>
              <w:t>Form – Expulsion of Students Appeal</w:t>
            </w:r>
          </w:p>
          <w:p w14:paraId="6132009D" w14:textId="77777777" w:rsidR="00E655B8" w:rsidRPr="00097E54" w:rsidRDefault="00E655B8" w:rsidP="00E655B8">
            <w:pPr>
              <w:pStyle w:val="FooterText"/>
              <w:spacing w:after="28"/>
              <w:rPr>
                <w:color w:val="595959" w:themeColor="text1" w:themeTint="A6"/>
                <w:spacing w:val="0"/>
                <w:kern w:val="2"/>
              </w:rPr>
            </w:pPr>
            <w:r w:rsidRPr="00097E54">
              <w:rPr>
                <w:color w:val="595959" w:themeColor="text1" w:themeTint="A6"/>
                <w:spacing w:val="0"/>
                <w:kern w:val="2"/>
              </w:rPr>
              <w:t>Information Sheet – Expulsion of Students Appeal</w:t>
            </w:r>
          </w:p>
          <w:p w14:paraId="564E77E0" w14:textId="77777777" w:rsidR="00E655B8" w:rsidRPr="00097E54" w:rsidRDefault="00E655B8" w:rsidP="00E655B8">
            <w:pPr>
              <w:pStyle w:val="FooterText"/>
              <w:spacing w:after="28"/>
              <w:rPr>
                <w:color w:val="595959" w:themeColor="text1" w:themeTint="A6"/>
                <w:spacing w:val="0"/>
                <w:kern w:val="2"/>
              </w:rPr>
            </w:pPr>
            <w:r w:rsidRPr="00097E54">
              <w:rPr>
                <w:color w:val="595959" w:themeColor="text1" w:themeTint="A6"/>
                <w:spacing w:val="0"/>
                <w:kern w:val="2"/>
              </w:rPr>
              <w:t>Information Sheet – Information for Parents, guardians, carers and relevant persons</w:t>
            </w:r>
          </w:p>
          <w:p w14:paraId="1B59BB59" w14:textId="77777777" w:rsidR="00E655B8" w:rsidRPr="00097E54" w:rsidRDefault="00E655B8" w:rsidP="00E655B8">
            <w:pPr>
              <w:pStyle w:val="FooterText"/>
              <w:spacing w:after="28"/>
              <w:rPr>
                <w:color w:val="595959" w:themeColor="text1" w:themeTint="A6"/>
                <w:spacing w:val="0"/>
                <w:kern w:val="2"/>
              </w:rPr>
            </w:pPr>
            <w:r w:rsidRPr="00097E54">
              <w:rPr>
                <w:color w:val="595959" w:themeColor="text1" w:themeTint="A6"/>
                <w:spacing w:val="0"/>
                <w:kern w:val="2"/>
              </w:rPr>
              <w:t>Negotiated Transfer of Students Policy (School)</w:t>
            </w:r>
          </w:p>
          <w:p w14:paraId="5C74F92E" w14:textId="77777777" w:rsidR="00E655B8" w:rsidRPr="00097E54" w:rsidRDefault="00E655B8" w:rsidP="00E655B8">
            <w:pPr>
              <w:pStyle w:val="FooterText"/>
              <w:spacing w:after="28"/>
              <w:rPr>
                <w:color w:val="595959" w:themeColor="text1" w:themeTint="A6"/>
                <w:spacing w:val="0"/>
                <w:kern w:val="2"/>
              </w:rPr>
            </w:pPr>
            <w:r w:rsidRPr="00097E54">
              <w:rPr>
                <w:color w:val="595959" w:themeColor="text1" w:themeTint="A6"/>
                <w:spacing w:val="0"/>
                <w:kern w:val="2"/>
              </w:rPr>
              <w:t>Notice – Expulsion of Students</w:t>
            </w:r>
          </w:p>
          <w:p w14:paraId="0E884E3A" w14:textId="77777777" w:rsidR="00E655B8" w:rsidRPr="00097E54" w:rsidRDefault="00E655B8" w:rsidP="00E655B8">
            <w:pPr>
              <w:pStyle w:val="FooterText"/>
              <w:spacing w:after="28"/>
              <w:rPr>
                <w:color w:val="595959" w:themeColor="text1" w:themeTint="A6"/>
                <w:spacing w:val="0"/>
                <w:kern w:val="2"/>
              </w:rPr>
            </w:pPr>
            <w:r w:rsidRPr="00097E54">
              <w:rPr>
                <w:color w:val="595959" w:themeColor="text1" w:themeTint="A6"/>
                <w:spacing w:val="0"/>
                <w:kern w:val="2"/>
              </w:rPr>
              <w:t>Report – Expulsion of Students</w:t>
            </w:r>
          </w:p>
          <w:p w14:paraId="1E2DCBDB" w14:textId="77777777" w:rsidR="00E655B8" w:rsidRPr="00097E54" w:rsidRDefault="00E655B8" w:rsidP="00E655B8">
            <w:pPr>
              <w:pStyle w:val="FooterText"/>
              <w:spacing w:after="28"/>
              <w:rPr>
                <w:color w:val="595959" w:themeColor="text1" w:themeTint="A6"/>
                <w:spacing w:val="0"/>
                <w:kern w:val="2"/>
              </w:rPr>
            </w:pPr>
            <w:r w:rsidRPr="00097E54">
              <w:rPr>
                <w:color w:val="595959" w:themeColor="text1" w:themeTint="A6"/>
                <w:spacing w:val="0"/>
                <w:kern w:val="2"/>
              </w:rPr>
              <w:t>Return to School Plan - Expulsion</w:t>
            </w:r>
          </w:p>
          <w:p w14:paraId="5DF260A8" w14:textId="77777777" w:rsidR="007F6EE1" w:rsidRPr="00097E54" w:rsidRDefault="00E655B8" w:rsidP="00D55E31">
            <w:pPr>
              <w:pStyle w:val="FooterText"/>
              <w:spacing w:after="28"/>
              <w:rPr>
                <w:color w:val="595959" w:themeColor="text1" w:themeTint="A6"/>
                <w:spacing w:val="0"/>
                <w:kern w:val="2"/>
              </w:rPr>
            </w:pPr>
            <w:r w:rsidRPr="00097E54">
              <w:rPr>
                <w:color w:val="595959" w:themeColor="text1" w:themeTint="A6"/>
                <w:spacing w:val="0"/>
                <w:kern w:val="2"/>
              </w:rPr>
              <w:t>Roles, Responsibilities and Reporting – Suspension, Negotiated Transfer and Expulsion of Students Suspension</w:t>
            </w:r>
            <w:r w:rsidR="007F6EE1" w:rsidRPr="00097E54">
              <w:rPr>
                <w:color w:val="595959" w:themeColor="text1" w:themeTint="A6"/>
                <w:spacing w:val="0"/>
                <w:kern w:val="2"/>
              </w:rPr>
              <w:t xml:space="preserve"> of Students Policy </w:t>
            </w:r>
            <w:r w:rsidRPr="00097E54">
              <w:rPr>
                <w:color w:val="595959" w:themeColor="text1" w:themeTint="A6"/>
                <w:spacing w:val="0"/>
                <w:kern w:val="2"/>
              </w:rPr>
              <w:t>(School)</w:t>
            </w:r>
          </w:p>
        </w:tc>
      </w:tr>
      <w:tr w:rsidR="007F49BF" w:rsidRPr="00097E54" w14:paraId="0E1ED828" w14:textId="77777777" w:rsidTr="00D55E31">
        <w:trPr>
          <w:trHeight w:val="147"/>
        </w:trPr>
        <w:tc>
          <w:tcPr>
            <w:tcW w:w="2127" w:type="dxa"/>
            <w:tcMar>
              <w:top w:w="28" w:type="dxa"/>
            </w:tcMar>
            <w:vAlign w:val="center"/>
          </w:tcPr>
          <w:p w14:paraId="720F9F2C" w14:textId="77777777" w:rsidR="007F49BF" w:rsidRPr="00097E54" w:rsidRDefault="007F49BF" w:rsidP="00D55E31">
            <w:pPr>
              <w:pStyle w:val="FooterText"/>
              <w:spacing w:after="28"/>
              <w:rPr>
                <w:b/>
                <w:bCs/>
                <w:color w:val="595959" w:themeColor="text1" w:themeTint="A6"/>
                <w:spacing w:val="0"/>
                <w:kern w:val="2"/>
              </w:rPr>
            </w:pPr>
            <w:r w:rsidRPr="00097E54">
              <w:rPr>
                <w:b/>
                <w:bCs/>
                <w:color w:val="595959" w:themeColor="text1" w:themeTint="A6"/>
                <w:spacing w:val="0"/>
                <w:kern w:val="2"/>
              </w:rPr>
              <w:t>Superseded documents</w:t>
            </w:r>
          </w:p>
        </w:tc>
        <w:tc>
          <w:tcPr>
            <w:tcW w:w="6662" w:type="dxa"/>
            <w:tcMar>
              <w:top w:w="28" w:type="dxa"/>
            </w:tcMar>
            <w:vAlign w:val="center"/>
          </w:tcPr>
          <w:p w14:paraId="5C5A453B" w14:textId="77777777" w:rsidR="007F49BF" w:rsidRPr="00097E54" w:rsidRDefault="007F49BF" w:rsidP="007F49BF">
            <w:pPr>
              <w:pStyle w:val="FooterText"/>
              <w:spacing w:after="28"/>
              <w:rPr>
                <w:color w:val="595959" w:themeColor="text1" w:themeTint="A6"/>
                <w:spacing w:val="0"/>
                <w:kern w:val="2"/>
              </w:rPr>
            </w:pPr>
            <w:r w:rsidRPr="00097E54">
              <w:rPr>
                <w:color w:val="595959" w:themeColor="text1" w:themeTint="A6"/>
                <w:spacing w:val="0"/>
                <w:kern w:val="2"/>
              </w:rPr>
              <w:t>School Expulsion of Students Policy – v1.0 - 2021</w:t>
            </w:r>
          </w:p>
        </w:tc>
      </w:tr>
      <w:tr w:rsidR="007F49BF" w:rsidRPr="0014653C" w14:paraId="4F4B322D" w14:textId="77777777" w:rsidTr="00D55E31">
        <w:trPr>
          <w:trHeight w:val="147"/>
        </w:trPr>
        <w:tc>
          <w:tcPr>
            <w:tcW w:w="2127" w:type="dxa"/>
            <w:tcMar>
              <w:top w:w="28" w:type="dxa"/>
            </w:tcMar>
            <w:vAlign w:val="center"/>
          </w:tcPr>
          <w:p w14:paraId="50572356" w14:textId="77777777" w:rsidR="007F49BF" w:rsidRPr="0014653C" w:rsidRDefault="007F49BF" w:rsidP="00D55E31">
            <w:pPr>
              <w:pStyle w:val="FooterText"/>
              <w:spacing w:after="28"/>
              <w:rPr>
                <w:b/>
                <w:bCs/>
                <w:color w:val="595959" w:themeColor="text1" w:themeTint="A6"/>
                <w:spacing w:val="0"/>
                <w:kern w:val="2"/>
              </w:rPr>
            </w:pPr>
            <w:r w:rsidRPr="00097E54">
              <w:rPr>
                <w:b/>
                <w:bCs/>
                <w:color w:val="595959" w:themeColor="text1" w:themeTint="A6"/>
                <w:spacing w:val="0"/>
                <w:kern w:val="2"/>
              </w:rPr>
              <w:t>New policy</w:t>
            </w:r>
            <w:bookmarkStart w:id="0" w:name="_GoBack"/>
            <w:bookmarkEnd w:id="0"/>
          </w:p>
        </w:tc>
        <w:tc>
          <w:tcPr>
            <w:tcW w:w="6662" w:type="dxa"/>
            <w:tcMar>
              <w:top w:w="28" w:type="dxa"/>
            </w:tcMar>
            <w:vAlign w:val="center"/>
          </w:tcPr>
          <w:p w14:paraId="39F38BE9" w14:textId="77777777" w:rsidR="007F49BF" w:rsidRPr="0014653C" w:rsidRDefault="007F49BF" w:rsidP="00D55E31">
            <w:pPr>
              <w:pStyle w:val="FooterText"/>
              <w:spacing w:after="28"/>
              <w:rPr>
                <w:color w:val="595959" w:themeColor="text1" w:themeTint="A6"/>
                <w:spacing w:val="0"/>
                <w:kern w:val="2"/>
              </w:rPr>
            </w:pPr>
          </w:p>
        </w:tc>
      </w:tr>
    </w:tbl>
    <w:p w14:paraId="12D0BB99" w14:textId="77777777" w:rsidR="007F49BF" w:rsidRPr="003C3F97" w:rsidRDefault="007F49BF" w:rsidP="007F49BF">
      <w:pPr>
        <w:spacing w:before="120" w:after="120" w:line="240" w:lineRule="auto"/>
        <w:rPr>
          <w:rFonts w:ascii="Calibri" w:eastAsia="MS Mincho" w:hAnsi="Calibri" w:cs="Times New Roman"/>
          <w:color w:val="FFFFFF"/>
          <w:sz w:val="32"/>
          <w:lang w:val="en-US"/>
        </w:rPr>
      </w:pPr>
    </w:p>
    <w:p w14:paraId="6CB9887D" w14:textId="77777777" w:rsidR="007F49BF" w:rsidRPr="00E5098B" w:rsidRDefault="007F49BF" w:rsidP="007F49BF">
      <w:pPr>
        <w:widowControl w:val="0"/>
        <w:tabs>
          <w:tab w:val="left" w:pos="3000"/>
        </w:tabs>
        <w:autoSpaceDE w:val="0"/>
        <w:autoSpaceDN w:val="0"/>
        <w:spacing w:before="60" w:after="200" w:line="240" w:lineRule="auto"/>
        <w:rPr>
          <w:rFonts w:ascii="Calibri" w:eastAsia="MS Mincho" w:hAnsi="Calibri" w:cs="Times New Roman"/>
          <w:color w:val="595959"/>
          <w:sz w:val="21"/>
        </w:rPr>
      </w:pPr>
    </w:p>
    <w:p w14:paraId="24B60E2F" w14:textId="77777777" w:rsidR="00CB53CD" w:rsidRDefault="00CB53CD"/>
    <w:sectPr w:rsidR="00CB53CD" w:rsidSect="00245F5F">
      <w:footerReference w:type="default" r:id="rId10"/>
      <w:pgSz w:w="11906" w:h="16838"/>
      <w:pgMar w:top="1089" w:right="1531" w:bottom="153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04335" w14:textId="77777777" w:rsidR="00254836" w:rsidRDefault="00254836" w:rsidP="00E5098B">
      <w:pPr>
        <w:spacing w:after="0" w:line="240" w:lineRule="auto"/>
      </w:pPr>
      <w:r>
        <w:separator/>
      </w:r>
    </w:p>
  </w:endnote>
  <w:endnote w:type="continuationSeparator" w:id="0">
    <w:p w14:paraId="4D121737" w14:textId="77777777" w:rsidR="00254836" w:rsidRDefault="00254836" w:rsidP="00E50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IN-Light">
    <w:altName w:val="Calibri"/>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15FFF" w14:textId="77777777" w:rsidR="00171D6C" w:rsidRDefault="00171D6C" w:rsidP="00171D6C"/>
  <w:p w14:paraId="5819E788" w14:textId="50791E3A" w:rsidR="00E5098B" w:rsidRPr="00191037" w:rsidRDefault="00171D6C" w:rsidP="00171D6C">
    <w:pPr>
      <w:pStyle w:val="Footer"/>
      <w:rPr>
        <w:b/>
        <w:color w:val="595959" w:themeColor="text1" w:themeTint="A6"/>
        <w:sz w:val="16"/>
        <w:szCs w:val="16"/>
      </w:rPr>
    </w:pPr>
    <w:r w:rsidRPr="00F35063">
      <w:rPr>
        <w:b/>
        <w:noProof/>
        <w:color w:val="595959" w:themeColor="text1" w:themeTint="A6"/>
        <w:sz w:val="16"/>
        <w:szCs w:val="16"/>
        <w:lang w:eastAsia="en-AU"/>
      </w:rPr>
      <mc:AlternateContent>
        <mc:Choice Requires="wps">
          <w:drawing>
            <wp:anchor distT="0" distB="0" distL="114300" distR="114300" simplePos="0" relativeHeight="251659264" behindDoc="0" locked="0" layoutInCell="1" allowOverlap="1" wp14:anchorId="702776EA" wp14:editId="3509E7CB">
              <wp:simplePos x="0" y="0"/>
              <wp:positionH relativeFrom="column">
                <wp:posOffset>0</wp:posOffset>
              </wp:positionH>
              <wp:positionV relativeFrom="paragraph">
                <wp:posOffset>-123663</wp:posOffset>
              </wp:positionV>
              <wp:extent cx="5611495" cy="0"/>
              <wp:effectExtent l="0" t="0" r="14605" b="12700"/>
              <wp:wrapNone/>
              <wp:docPr id="16" name="Straight Connector 16"/>
              <wp:cNvGraphicFramePr/>
              <a:graphic xmlns:a="http://schemas.openxmlformats.org/drawingml/2006/main">
                <a:graphicData uri="http://schemas.microsoft.com/office/word/2010/wordprocessingShape">
                  <wps:wsp>
                    <wps:cNvCnPr/>
                    <wps:spPr>
                      <a:xfrm>
                        <a:off x="0" y="0"/>
                        <a:ext cx="561149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6708CF" id="Straight Connector 1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75pt" to="441.8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" strokecolor="gray [1629]" strokeweight=".25pt">
              <v:stroke joinstyle="miter"/>
            </v:line>
          </w:pict>
        </mc:Fallback>
      </mc:AlternateContent>
    </w:r>
    <w:r w:rsidRPr="004656E6">
      <w:rPr>
        <w:b/>
        <w:color w:val="595959" w:themeColor="text1" w:themeTint="A6"/>
        <w:sz w:val="16"/>
        <w:szCs w:val="16"/>
      </w:rPr>
      <w:t>D21/</w:t>
    </w:r>
    <w:r>
      <w:rPr>
        <w:b/>
        <w:color w:val="595959" w:themeColor="text1" w:themeTint="A6"/>
        <w:sz w:val="16"/>
        <w:szCs w:val="16"/>
      </w:rPr>
      <w:t>81010</w:t>
    </w:r>
    <w:r w:rsidR="00C93025">
      <w:rPr>
        <w:b/>
        <w:color w:val="595959" w:themeColor="text1" w:themeTint="A6"/>
        <w:sz w:val="16"/>
        <w:szCs w:val="16"/>
      </w:rPr>
      <w:t>[v2]</w:t>
    </w:r>
    <w:r>
      <w:rPr>
        <w:b/>
        <w:color w:val="595959" w:themeColor="text1" w:themeTint="A6"/>
        <w:sz w:val="16"/>
        <w:szCs w:val="16"/>
      </w:rPr>
      <w:t xml:space="preserve"> </w:t>
    </w:r>
    <w:r w:rsidR="00C93025">
      <w:rPr>
        <w:b/>
        <w:color w:val="595959" w:themeColor="text1" w:themeTint="A6"/>
        <w:sz w:val="16"/>
        <w:szCs w:val="16"/>
      </w:rPr>
      <w:t xml:space="preserve">School </w:t>
    </w:r>
    <w:r>
      <w:rPr>
        <w:b/>
        <w:color w:val="595959" w:themeColor="text1" w:themeTint="A6"/>
        <w:sz w:val="16"/>
        <w:szCs w:val="16"/>
      </w:rPr>
      <w:t>Expulsion of Students Policy</w:t>
    </w:r>
    <w:r w:rsidR="00C93025">
      <w:rPr>
        <w:b/>
        <w:color w:val="595959" w:themeColor="text1" w:themeTint="A6"/>
        <w:sz w:val="16"/>
        <w:szCs w:val="16"/>
      </w:rPr>
      <w:t xml:space="preserve"> – v2</w:t>
    </w:r>
    <w:r w:rsidRPr="004656E6">
      <w:rPr>
        <w:b/>
        <w:color w:val="595959" w:themeColor="text1" w:themeTint="A6"/>
        <w:sz w:val="16"/>
        <w:szCs w:val="16"/>
      </w:rPr>
      <w:t xml:space="preserve">.0 </w:t>
    </w:r>
    <w:r>
      <w:rPr>
        <w:b/>
        <w:color w:val="595959" w:themeColor="text1" w:themeTint="A6"/>
        <w:sz w:val="16"/>
        <w:szCs w:val="16"/>
      </w:rPr>
      <w:t>–</w:t>
    </w:r>
    <w:r w:rsidR="00C93025">
      <w:rPr>
        <w:b/>
        <w:color w:val="595959" w:themeColor="text1" w:themeTint="A6"/>
        <w:sz w:val="16"/>
        <w:szCs w:val="16"/>
      </w:rPr>
      <w:t xml:space="preserve"> 2022</w:t>
    </w:r>
    <w:r w:rsidRPr="00F35063">
      <w:rPr>
        <w:b/>
        <w:color w:val="595959" w:themeColor="text1" w:themeTint="A6"/>
        <w:sz w:val="16"/>
        <w:szCs w:val="16"/>
      </w:rPr>
      <w:tab/>
    </w:r>
    <w:r w:rsidRPr="00F35063">
      <w:rPr>
        <w:b/>
        <w:color w:val="595959" w:themeColor="text1" w:themeTint="A6"/>
        <w:sz w:val="16"/>
        <w:szCs w:val="16"/>
      </w:rPr>
      <w:tab/>
    </w:r>
    <w:r w:rsidRPr="00F35063">
      <w:rPr>
        <w:color w:val="595959" w:themeColor="text1" w:themeTint="A6"/>
        <w:sz w:val="16"/>
        <w:szCs w:val="16"/>
      </w:rPr>
      <w:t xml:space="preserve">Page </w:t>
    </w:r>
    <w:sdt>
      <w:sdtPr>
        <w:rPr>
          <w:rStyle w:val="PageNumber"/>
          <w:color w:val="595959" w:themeColor="text1" w:themeTint="A6"/>
          <w:sz w:val="16"/>
          <w:szCs w:val="16"/>
        </w:rPr>
        <w:id w:val="-1614507707"/>
        <w:docPartObj>
          <w:docPartGallery w:val="Page Numbers (Bottom of Page)"/>
          <w:docPartUnique/>
        </w:docPartObj>
      </w:sdtPr>
      <w:sdtEndPr>
        <w:rPr>
          <w:rStyle w:val="PageNumber"/>
        </w:rPr>
      </w:sdtEndPr>
      <w:sdtContent>
        <w:r w:rsidRPr="00F35063">
          <w:rPr>
            <w:rStyle w:val="PageNumber"/>
            <w:color w:val="595959" w:themeColor="text1" w:themeTint="A6"/>
            <w:sz w:val="16"/>
            <w:szCs w:val="16"/>
          </w:rPr>
          <w:fldChar w:fldCharType="begin"/>
        </w:r>
        <w:r w:rsidRPr="00F35063">
          <w:rPr>
            <w:rStyle w:val="PageNumber"/>
            <w:color w:val="595959" w:themeColor="text1" w:themeTint="A6"/>
            <w:sz w:val="16"/>
            <w:szCs w:val="16"/>
          </w:rPr>
          <w:instrText xml:space="preserve"> PAGE </w:instrText>
        </w:r>
        <w:r w:rsidRPr="00F35063">
          <w:rPr>
            <w:rStyle w:val="PageNumber"/>
            <w:color w:val="595959" w:themeColor="text1" w:themeTint="A6"/>
            <w:sz w:val="16"/>
            <w:szCs w:val="16"/>
          </w:rPr>
          <w:fldChar w:fldCharType="separate"/>
        </w:r>
        <w:r w:rsidR="00097E54">
          <w:rPr>
            <w:rStyle w:val="PageNumber"/>
            <w:noProof/>
            <w:color w:val="595959" w:themeColor="text1" w:themeTint="A6"/>
            <w:sz w:val="16"/>
            <w:szCs w:val="16"/>
          </w:rPr>
          <w:t>2</w:t>
        </w:r>
        <w:r w:rsidRPr="00F35063">
          <w:rPr>
            <w:rStyle w:val="PageNumber"/>
            <w:color w:val="595959" w:themeColor="text1" w:themeTint="A6"/>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395E7" w14:textId="77777777" w:rsidR="00254836" w:rsidRDefault="00254836" w:rsidP="00E5098B">
      <w:pPr>
        <w:spacing w:after="0" w:line="240" w:lineRule="auto"/>
      </w:pPr>
      <w:r>
        <w:separator/>
      </w:r>
    </w:p>
  </w:footnote>
  <w:footnote w:type="continuationSeparator" w:id="0">
    <w:p w14:paraId="63E40640" w14:textId="77777777" w:rsidR="00254836" w:rsidRDefault="00254836" w:rsidP="00E509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623D8"/>
    <w:multiLevelType w:val="multilevel"/>
    <w:tmpl w:val="592670C4"/>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val="0"/>
        <w:color w:val="58595B"/>
      </w:rPr>
    </w:lvl>
    <w:lvl w:ilvl="2">
      <w:start w:val="1"/>
      <w:numFmt w:val="lowerLetter"/>
      <w:lvlText w:val="%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532E35"/>
    <w:multiLevelType w:val="multilevel"/>
    <w:tmpl w:val="F2F08E0E"/>
    <w:lvl w:ilvl="0">
      <w:start w:val="5"/>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val="0"/>
        <w:color w:val="58595B"/>
      </w:rPr>
    </w:lvl>
    <w:lvl w:ilvl="2">
      <w:start w:val="1"/>
      <w:numFmt w:val="lowerLetter"/>
      <w:lvlText w:val="%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251630"/>
    <w:multiLevelType w:val="multilevel"/>
    <w:tmpl w:val="2BC6A4D2"/>
    <w:lvl w:ilvl="0">
      <w:start w:val="7"/>
      <w:numFmt w:val="decimal"/>
      <w:lvlText w:val="%1."/>
      <w:lvlJc w:val="left"/>
      <w:pPr>
        <w:ind w:left="360" w:hanging="360"/>
      </w:pPr>
      <w:rPr>
        <w:rFonts w:hint="default"/>
        <w:b/>
        <w:bCs/>
      </w:rPr>
    </w:lvl>
    <w:lvl w:ilvl="1">
      <w:start w:val="3"/>
      <w:numFmt w:val="decimal"/>
      <w:lvlText w:val="8.%2"/>
      <w:lvlJc w:val="left"/>
      <w:pPr>
        <w:ind w:left="792" w:hanging="432"/>
      </w:pPr>
      <w:rPr>
        <w:rFonts w:hint="default"/>
        <w:b w:val="0"/>
        <w:bCs w:val="0"/>
        <w:color w:val="595959" w:themeColor="text1" w:themeTint="A6"/>
      </w:rPr>
    </w:lvl>
    <w:lvl w:ilvl="2">
      <w:start w:val="1"/>
      <w:numFmt w:val="lowerLetter"/>
      <w:lvlText w:val="%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AB6889"/>
    <w:multiLevelType w:val="multilevel"/>
    <w:tmpl w:val="1B88B5FE"/>
    <w:lvl w:ilvl="0">
      <w:start w:val="1"/>
      <w:numFmt w:val="decimal"/>
      <w:lvlText w:val="%1."/>
      <w:lvlJc w:val="left"/>
      <w:pPr>
        <w:ind w:left="360" w:hanging="360"/>
      </w:pPr>
      <w:rPr>
        <w:rFonts w:hint="default"/>
        <w:b/>
        <w:bCs/>
      </w:rPr>
    </w:lvl>
    <w:lvl w:ilvl="1">
      <w:start w:val="5"/>
      <w:numFmt w:val="decimal"/>
      <w:lvlText w:val="4.%2"/>
      <w:lvlJc w:val="left"/>
      <w:pPr>
        <w:ind w:left="792" w:hanging="432"/>
      </w:pPr>
      <w:rPr>
        <w:rFonts w:hint="default"/>
        <w:b w:val="0"/>
        <w:bCs w:val="0"/>
        <w:color w:val="58595B"/>
      </w:rPr>
    </w:lvl>
    <w:lvl w:ilvl="2">
      <w:start w:val="1"/>
      <w:numFmt w:val="lowerLetter"/>
      <w:lvlText w:val="%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F76D67"/>
    <w:multiLevelType w:val="multilevel"/>
    <w:tmpl w:val="A74C939C"/>
    <w:lvl w:ilvl="0">
      <w:start w:val="5"/>
      <w:numFmt w:val="decimal"/>
      <w:lvlText w:val="%1."/>
      <w:lvlJc w:val="left"/>
      <w:pPr>
        <w:ind w:left="360" w:hanging="360"/>
      </w:pPr>
      <w:rPr>
        <w:rFonts w:hint="default"/>
        <w:b/>
        <w:bCs/>
      </w:rPr>
    </w:lvl>
    <w:lvl w:ilvl="1">
      <w:start w:val="5"/>
      <w:numFmt w:val="decimal"/>
      <w:lvlText w:val="7.%2"/>
      <w:lvlJc w:val="left"/>
      <w:pPr>
        <w:ind w:left="792" w:hanging="432"/>
      </w:pPr>
      <w:rPr>
        <w:rFonts w:hint="default"/>
        <w:b w:val="0"/>
        <w:bCs w:val="0"/>
        <w:color w:val="595959" w:themeColor="text1" w:themeTint="A6"/>
      </w:rPr>
    </w:lvl>
    <w:lvl w:ilvl="2">
      <w:start w:val="1"/>
      <w:numFmt w:val="lowerLetter"/>
      <w:lvlText w:val="%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FFB3038"/>
    <w:multiLevelType w:val="multilevel"/>
    <w:tmpl w:val="F2F08E0E"/>
    <w:lvl w:ilvl="0">
      <w:start w:val="5"/>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val="0"/>
        <w:color w:val="58595B"/>
      </w:rPr>
    </w:lvl>
    <w:lvl w:ilvl="2">
      <w:start w:val="1"/>
      <w:numFmt w:val="lowerLetter"/>
      <w:lvlText w:val="%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B21050"/>
    <w:multiLevelType w:val="multilevel"/>
    <w:tmpl w:val="592670C4"/>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val="0"/>
        <w:color w:val="58595B"/>
      </w:rPr>
    </w:lvl>
    <w:lvl w:ilvl="2">
      <w:start w:val="1"/>
      <w:numFmt w:val="lowerLetter"/>
      <w:lvlText w:val="%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5C60261"/>
    <w:multiLevelType w:val="hybridMultilevel"/>
    <w:tmpl w:val="C060B8F2"/>
    <w:lvl w:ilvl="0" w:tplc="CDBAE154">
      <w:start w:val="1"/>
      <w:numFmt w:val="bullet"/>
      <w:lvlText w:val="-"/>
      <w:lvlJc w:val="left"/>
      <w:pPr>
        <w:ind w:left="1080" w:hanging="360"/>
      </w:pPr>
      <w:rPr>
        <w:rFonts w:ascii="Courier New" w:hAnsi="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D614094"/>
    <w:multiLevelType w:val="hybridMultilevel"/>
    <w:tmpl w:val="8B7A4CCE"/>
    <w:lvl w:ilvl="0" w:tplc="F8CC7292">
      <w:start w:val="1"/>
      <w:numFmt w:val="decimal"/>
      <w:lvlText w:val="7.%1"/>
      <w:lvlJc w:val="left"/>
      <w:pPr>
        <w:ind w:left="720" w:hanging="360"/>
      </w:pPr>
      <w:rPr>
        <w:rFonts w:hint="default"/>
        <w:b w:val="0"/>
        <w:color w:val="595959" w:themeColor="text1" w:themeTint="A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02E2EA7"/>
    <w:multiLevelType w:val="multilevel"/>
    <w:tmpl w:val="40CC31E4"/>
    <w:lvl w:ilvl="0">
      <w:start w:val="9"/>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val="0"/>
        <w:color w:val="58595B"/>
      </w:rPr>
    </w:lvl>
    <w:lvl w:ilvl="2">
      <w:start w:val="1"/>
      <w:numFmt w:val="lowerLetter"/>
      <w:lvlText w:val="%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A97871"/>
    <w:multiLevelType w:val="multilevel"/>
    <w:tmpl w:val="0FD0F6F0"/>
    <w:lvl w:ilvl="0">
      <w:start w:val="1"/>
      <w:numFmt w:val="decimal"/>
      <w:lvlText w:val="%1."/>
      <w:lvlJc w:val="left"/>
      <w:pPr>
        <w:ind w:left="360" w:hanging="360"/>
      </w:pPr>
      <w:rPr>
        <w:rFonts w:hint="default"/>
        <w:b/>
        <w:bCs/>
      </w:rPr>
    </w:lvl>
    <w:lvl w:ilvl="1">
      <w:start w:val="2"/>
      <w:numFmt w:val="decimal"/>
      <w:lvlText w:val="4.%2"/>
      <w:lvlJc w:val="left"/>
      <w:pPr>
        <w:ind w:left="792" w:hanging="432"/>
      </w:pPr>
      <w:rPr>
        <w:rFonts w:hint="default"/>
        <w:b w:val="0"/>
        <w:bCs w:val="0"/>
        <w:color w:val="58595B"/>
      </w:rPr>
    </w:lvl>
    <w:lvl w:ilvl="2">
      <w:start w:val="1"/>
      <w:numFmt w:val="lowerLetter"/>
      <w:lvlText w:val="%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3D132D5"/>
    <w:multiLevelType w:val="multilevel"/>
    <w:tmpl w:val="2CE0F3DC"/>
    <w:lvl w:ilvl="0">
      <w:start w:val="7"/>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val="0"/>
        <w:color w:val="58595B"/>
      </w:rPr>
    </w:lvl>
    <w:lvl w:ilvl="2">
      <w:start w:val="1"/>
      <w:numFmt w:val="lowerLetter"/>
      <w:lvlText w:val="%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AEF5D94"/>
    <w:multiLevelType w:val="hybridMultilevel"/>
    <w:tmpl w:val="63308150"/>
    <w:lvl w:ilvl="0" w:tplc="CDBAE154">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3F08A5"/>
    <w:multiLevelType w:val="multilevel"/>
    <w:tmpl w:val="B3067996"/>
    <w:lvl w:ilvl="0">
      <w:start w:val="1"/>
      <w:numFmt w:val="decimal"/>
      <w:lvlText w:val="%1."/>
      <w:lvlJc w:val="left"/>
      <w:pPr>
        <w:ind w:left="360" w:hanging="360"/>
      </w:pPr>
      <w:rPr>
        <w:rFonts w:hint="default"/>
        <w:b/>
        <w:bCs/>
      </w:rPr>
    </w:lvl>
    <w:lvl w:ilvl="1">
      <w:start w:val="2"/>
      <w:numFmt w:val="decimal"/>
      <w:lvlText w:val="3.%2"/>
      <w:lvlJc w:val="left"/>
      <w:pPr>
        <w:ind w:left="792" w:hanging="432"/>
      </w:pPr>
      <w:rPr>
        <w:rFonts w:hint="default"/>
        <w:b w:val="0"/>
        <w:bCs w:val="0"/>
        <w:color w:val="58595B"/>
      </w:rPr>
    </w:lvl>
    <w:lvl w:ilvl="2">
      <w:start w:val="1"/>
      <w:numFmt w:val="lowerLetter"/>
      <w:lvlText w:val="%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A550467"/>
    <w:multiLevelType w:val="multilevel"/>
    <w:tmpl w:val="CD1EA954"/>
    <w:lvl w:ilvl="0">
      <w:start w:val="5"/>
      <w:numFmt w:val="decimal"/>
      <w:lvlText w:val="%1."/>
      <w:lvlJc w:val="left"/>
      <w:pPr>
        <w:ind w:left="360" w:hanging="360"/>
      </w:pPr>
      <w:rPr>
        <w:rFonts w:hint="default"/>
        <w:b/>
        <w:bCs/>
      </w:rPr>
    </w:lvl>
    <w:lvl w:ilvl="1">
      <w:start w:val="3"/>
      <w:numFmt w:val="decimal"/>
      <w:lvlText w:val="7.%2"/>
      <w:lvlJc w:val="left"/>
      <w:pPr>
        <w:ind w:left="792" w:hanging="432"/>
      </w:pPr>
      <w:rPr>
        <w:rFonts w:hint="default"/>
        <w:b w:val="0"/>
        <w:bCs w:val="0"/>
        <w:color w:val="595959" w:themeColor="text1" w:themeTint="A6"/>
      </w:rPr>
    </w:lvl>
    <w:lvl w:ilvl="2">
      <w:start w:val="1"/>
      <w:numFmt w:val="lowerLetter"/>
      <w:lvlText w:val="%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A5A4654"/>
    <w:multiLevelType w:val="multilevel"/>
    <w:tmpl w:val="96EEAD94"/>
    <w:lvl w:ilvl="0">
      <w:start w:val="1"/>
      <w:numFmt w:val="decimal"/>
      <w:lvlText w:val="%1."/>
      <w:lvlJc w:val="left"/>
      <w:pPr>
        <w:ind w:left="360" w:hanging="360"/>
      </w:pPr>
      <w:rPr>
        <w:rFonts w:hint="default"/>
        <w:b/>
        <w:bCs/>
      </w:rPr>
    </w:lvl>
    <w:lvl w:ilvl="1">
      <w:start w:val="1"/>
      <w:numFmt w:val="decimal"/>
      <w:lvlText w:val="2.%2"/>
      <w:lvlJc w:val="left"/>
      <w:pPr>
        <w:ind w:left="792" w:hanging="432"/>
      </w:pPr>
      <w:rPr>
        <w:rFonts w:hint="default"/>
        <w:b w:val="0"/>
        <w:bCs w:val="0"/>
        <w:color w:val="58595B"/>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DB332F1"/>
    <w:multiLevelType w:val="multilevel"/>
    <w:tmpl w:val="592670C4"/>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val="0"/>
        <w:color w:val="58595B"/>
      </w:rPr>
    </w:lvl>
    <w:lvl w:ilvl="2">
      <w:start w:val="1"/>
      <w:numFmt w:val="lowerLetter"/>
      <w:lvlText w:val="%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1B445FD"/>
    <w:multiLevelType w:val="hybridMultilevel"/>
    <w:tmpl w:val="EECA639C"/>
    <w:lvl w:ilvl="0" w:tplc="D38E8AA4">
      <w:start w:val="1"/>
      <w:numFmt w:val="decimal"/>
      <w:lvlText w:val="6.%1"/>
      <w:lvlJc w:val="left"/>
      <w:pPr>
        <w:ind w:left="720" w:hanging="360"/>
      </w:pPr>
      <w:rPr>
        <w:rFonts w:hint="default"/>
        <w:b w:val="0"/>
        <w:color w:val="595959" w:themeColor="text1" w:themeTint="A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3E7328C"/>
    <w:multiLevelType w:val="multilevel"/>
    <w:tmpl w:val="2CE0F3DC"/>
    <w:lvl w:ilvl="0">
      <w:start w:val="7"/>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val="0"/>
        <w:color w:val="58595B"/>
      </w:rPr>
    </w:lvl>
    <w:lvl w:ilvl="2">
      <w:start w:val="1"/>
      <w:numFmt w:val="lowerLetter"/>
      <w:lvlText w:val="%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6AC6BE5"/>
    <w:multiLevelType w:val="multilevel"/>
    <w:tmpl w:val="F22C00E8"/>
    <w:lvl w:ilvl="0">
      <w:start w:val="1"/>
      <w:numFmt w:val="decimal"/>
      <w:lvlText w:val="%1."/>
      <w:lvlJc w:val="left"/>
      <w:pPr>
        <w:ind w:left="360" w:hanging="360"/>
      </w:pPr>
      <w:rPr>
        <w:rFonts w:hint="default"/>
        <w:b/>
        <w:bCs/>
      </w:rPr>
    </w:lvl>
    <w:lvl w:ilvl="1">
      <w:start w:val="1"/>
      <w:numFmt w:val="decimal"/>
      <w:lvlText w:val="3.%2"/>
      <w:lvlJc w:val="left"/>
      <w:pPr>
        <w:ind w:left="792" w:hanging="432"/>
      </w:pPr>
      <w:rPr>
        <w:rFonts w:hint="default"/>
        <w:b w:val="0"/>
        <w:bCs w:val="0"/>
        <w:color w:val="58595B"/>
      </w:rPr>
    </w:lvl>
    <w:lvl w:ilvl="2">
      <w:start w:val="1"/>
      <w:numFmt w:val="lowerLetter"/>
      <w:lvlText w:val="%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7856F29"/>
    <w:multiLevelType w:val="multilevel"/>
    <w:tmpl w:val="826282E4"/>
    <w:lvl w:ilvl="0">
      <w:start w:val="7"/>
      <w:numFmt w:val="decimal"/>
      <w:lvlText w:val="%1."/>
      <w:lvlJc w:val="left"/>
      <w:pPr>
        <w:ind w:left="360" w:hanging="360"/>
      </w:pPr>
      <w:rPr>
        <w:rFonts w:hint="default"/>
        <w:b/>
        <w:bCs/>
      </w:rPr>
    </w:lvl>
    <w:lvl w:ilvl="1">
      <w:start w:val="1"/>
      <w:numFmt w:val="decimal"/>
      <w:lvlText w:val="9.%2"/>
      <w:lvlJc w:val="left"/>
      <w:pPr>
        <w:ind w:left="792" w:hanging="432"/>
      </w:pPr>
      <w:rPr>
        <w:rFonts w:hint="default"/>
        <w:b w:val="0"/>
        <w:bCs w:val="0"/>
        <w:color w:val="595959" w:themeColor="text1" w:themeTint="A6"/>
      </w:rPr>
    </w:lvl>
    <w:lvl w:ilvl="2">
      <w:start w:val="1"/>
      <w:numFmt w:val="lowerLetter"/>
      <w:lvlText w:val="%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933627D"/>
    <w:multiLevelType w:val="multilevel"/>
    <w:tmpl w:val="93C437B2"/>
    <w:lvl w:ilvl="0">
      <w:start w:val="7"/>
      <w:numFmt w:val="decimal"/>
      <w:lvlText w:val="%1."/>
      <w:lvlJc w:val="left"/>
      <w:pPr>
        <w:ind w:left="360" w:hanging="360"/>
      </w:pPr>
      <w:rPr>
        <w:rFonts w:hint="default"/>
        <w:b/>
        <w:bCs/>
      </w:rPr>
    </w:lvl>
    <w:lvl w:ilvl="1">
      <w:start w:val="2"/>
      <w:numFmt w:val="decimal"/>
      <w:lvlText w:val="8.%2"/>
      <w:lvlJc w:val="left"/>
      <w:pPr>
        <w:ind w:left="792" w:hanging="432"/>
      </w:pPr>
      <w:rPr>
        <w:rFonts w:hint="default"/>
        <w:b w:val="0"/>
        <w:bCs w:val="0"/>
        <w:color w:val="595959" w:themeColor="text1" w:themeTint="A6"/>
      </w:rPr>
    </w:lvl>
    <w:lvl w:ilvl="2">
      <w:start w:val="1"/>
      <w:numFmt w:val="lowerLetter"/>
      <w:lvlText w:val="%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AC475F3"/>
    <w:multiLevelType w:val="multilevel"/>
    <w:tmpl w:val="7E3E7DDA"/>
    <w:lvl w:ilvl="0">
      <w:start w:val="7"/>
      <w:numFmt w:val="decimal"/>
      <w:lvlText w:val="%1."/>
      <w:lvlJc w:val="left"/>
      <w:pPr>
        <w:ind w:left="360" w:hanging="360"/>
      </w:pPr>
      <w:rPr>
        <w:rFonts w:hint="default"/>
        <w:b/>
        <w:bCs/>
      </w:rPr>
    </w:lvl>
    <w:lvl w:ilvl="1">
      <w:start w:val="1"/>
      <w:numFmt w:val="decimal"/>
      <w:lvlText w:val="8.%2"/>
      <w:lvlJc w:val="left"/>
      <w:pPr>
        <w:ind w:left="792" w:hanging="432"/>
      </w:pPr>
      <w:rPr>
        <w:rFonts w:hint="default"/>
        <w:b w:val="0"/>
        <w:bCs w:val="0"/>
        <w:color w:val="595959" w:themeColor="text1" w:themeTint="A6"/>
      </w:rPr>
    </w:lvl>
    <w:lvl w:ilvl="2">
      <w:start w:val="1"/>
      <w:numFmt w:val="lowerLetter"/>
      <w:lvlText w:val="%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EB07F9E"/>
    <w:multiLevelType w:val="hybridMultilevel"/>
    <w:tmpl w:val="37F632C6"/>
    <w:lvl w:ilvl="0" w:tplc="012A16D4">
      <w:start w:val="1"/>
      <w:numFmt w:val="bullet"/>
      <w:lvlText w:val=""/>
      <w:lvlJc w:val="left"/>
      <w:pPr>
        <w:ind w:left="227" w:hanging="227"/>
      </w:pPr>
      <w:rPr>
        <w:rFonts w:ascii="Symbol" w:hAnsi="Symbol" w:hint="default"/>
        <w:color w:val="58595B"/>
      </w:rPr>
    </w:lvl>
    <w:lvl w:ilvl="1" w:tplc="B9965DE8">
      <w:start w:val="1"/>
      <w:numFmt w:val="bullet"/>
      <w:lvlText w:val="-"/>
      <w:lvlJc w:val="left"/>
      <w:pPr>
        <w:ind w:left="45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F41B1C"/>
    <w:multiLevelType w:val="multilevel"/>
    <w:tmpl w:val="630AE400"/>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val="0"/>
      </w:rPr>
    </w:lvl>
    <w:lvl w:ilvl="2">
      <w:start w:val="1"/>
      <w:numFmt w:val="bullet"/>
      <w:lvlText w:val=""/>
      <w:lvlJc w:val="left"/>
      <w:pPr>
        <w:ind w:left="1224" w:hanging="504"/>
      </w:pPr>
      <w:rPr>
        <w:rFonts w:ascii="Symbol" w:hAnsi="Symbol" w:hint="default"/>
        <w:color w:val="58595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93767CF"/>
    <w:multiLevelType w:val="multilevel"/>
    <w:tmpl w:val="B508A69E"/>
    <w:lvl w:ilvl="0">
      <w:start w:val="7"/>
      <w:numFmt w:val="decimal"/>
      <w:lvlText w:val="%1."/>
      <w:lvlJc w:val="left"/>
      <w:pPr>
        <w:ind w:left="360" w:hanging="360"/>
      </w:pPr>
      <w:rPr>
        <w:rFonts w:hint="default"/>
        <w:b/>
        <w:bCs/>
      </w:rPr>
    </w:lvl>
    <w:lvl w:ilvl="1">
      <w:start w:val="5"/>
      <w:numFmt w:val="decimal"/>
      <w:lvlText w:val="8.%2"/>
      <w:lvlJc w:val="left"/>
      <w:pPr>
        <w:ind w:left="792" w:hanging="432"/>
      </w:pPr>
      <w:rPr>
        <w:rFonts w:hint="default"/>
        <w:b w:val="0"/>
        <w:bCs w:val="0"/>
        <w:color w:val="595959" w:themeColor="text1" w:themeTint="A6"/>
      </w:rPr>
    </w:lvl>
    <w:lvl w:ilvl="2">
      <w:start w:val="1"/>
      <w:numFmt w:val="lowerLetter"/>
      <w:lvlText w:val="%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A6A6936"/>
    <w:multiLevelType w:val="multilevel"/>
    <w:tmpl w:val="F2F08E0E"/>
    <w:lvl w:ilvl="0">
      <w:start w:val="5"/>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val="0"/>
        <w:color w:val="58595B"/>
      </w:rPr>
    </w:lvl>
    <w:lvl w:ilvl="2">
      <w:start w:val="1"/>
      <w:numFmt w:val="lowerLetter"/>
      <w:lvlText w:val="%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ED31790"/>
    <w:multiLevelType w:val="multilevel"/>
    <w:tmpl w:val="25FCB748"/>
    <w:lvl w:ilvl="0">
      <w:start w:val="7"/>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val="0"/>
        <w:color w:val="58595B"/>
      </w:rPr>
    </w:lvl>
    <w:lvl w:ilvl="2">
      <w:start w:val="1"/>
      <w:numFmt w:val="lowerLetter"/>
      <w:lvlText w:val="%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FCF523B"/>
    <w:multiLevelType w:val="hybridMultilevel"/>
    <w:tmpl w:val="D6BEF01E"/>
    <w:lvl w:ilvl="0" w:tplc="4A2CEE5C">
      <w:start w:val="6"/>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645B505C"/>
    <w:multiLevelType w:val="hybridMultilevel"/>
    <w:tmpl w:val="3D6A6810"/>
    <w:lvl w:ilvl="0" w:tplc="CDBAE154">
      <w:start w:val="1"/>
      <w:numFmt w:val="bullet"/>
      <w:lvlText w:val="-"/>
      <w:lvlJc w:val="left"/>
      <w:pPr>
        <w:ind w:left="1148" w:hanging="360"/>
      </w:pPr>
      <w:rPr>
        <w:rFonts w:ascii="Courier New" w:hAnsi="Courier New" w:hint="default"/>
      </w:rPr>
    </w:lvl>
    <w:lvl w:ilvl="1" w:tplc="0C090003">
      <w:start w:val="1"/>
      <w:numFmt w:val="bullet"/>
      <w:lvlText w:val="o"/>
      <w:lvlJc w:val="left"/>
      <w:pPr>
        <w:ind w:left="1868" w:hanging="360"/>
      </w:pPr>
      <w:rPr>
        <w:rFonts w:ascii="Courier New" w:hAnsi="Courier New" w:cs="Courier New" w:hint="default"/>
      </w:rPr>
    </w:lvl>
    <w:lvl w:ilvl="2" w:tplc="0C090005">
      <w:start w:val="1"/>
      <w:numFmt w:val="bullet"/>
      <w:lvlText w:val=""/>
      <w:lvlJc w:val="left"/>
      <w:pPr>
        <w:ind w:left="2588" w:hanging="360"/>
      </w:pPr>
      <w:rPr>
        <w:rFonts w:ascii="Wingdings" w:hAnsi="Wingdings" w:hint="default"/>
      </w:rPr>
    </w:lvl>
    <w:lvl w:ilvl="3" w:tplc="0C090001" w:tentative="1">
      <w:start w:val="1"/>
      <w:numFmt w:val="bullet"/>
      <w:lvlText w:val=""/>
      <w:lvlJc w:val="left"/>
      <w:pPr>
        <w:ind w:left="3308" w:hanging="360"/>
      </w:pPr>
      <w:rPr>
        <w:rFonts w:ascii="Symbol" w:hAnsi="Symbol" w:hint="default"/>
      </w:rPr>
    </w:lvl>
    <w:lvl w:ilvl="4" w:tplc="0C090003" w:tentative="1">
      <w:start w:val="1"/>
      <w:numFmt w:val="bullet"/>
      <w:lvlText w:val="o"/>
      <w:lvlJc w:val="left"/>
      <w:pPr>
        <w:ind w:left="4028" w:hanging="360"/>
      </w:pPr>
      <w:rPr>
        <w:rFonts w:ascii="Courier New" w:hAnsi="Courier New" w:cs="Courier New" w:hint="default"/>
      </w:rPr>
    </w:lvl>
    <w:lvl w:ilvl="5" w:tplc="0C090005" w:tentative="1">
      <w:start w:val="1"/>
      <w:numFmt w:val="bullet"/>
      <w:lvlText w:val=""/>
      <w:lvlJc w:val="left"/>
      <w:pPr>
        <w:ind w:left="4748" w:hanging="360"/>
      </w:pPr>
      <w:rPr>
        <w:rFonts w:ascii="Wingdings" w:hAnsi="Wingdings" w:hint="default"/>
      </w:rPr>
    </w:lvl>
    <w:lvl w:ilvl="6" w:tplc="0C090001" w:tentative="1">
      <w:start w:val="1"/>
      <w:numFmt w:val="bullet"/>
      <w:lvlText w:val=""/>
      <w:lvlJc w:val="left"/>
      <w:pPr>
        <w:ind w:left="5468" w:hanging="360"/>
      </w:pPr>
      <w:rPr>
        <w:rFonts w:ascii="Symbol" w:hAnsi="Symbol" w:hint="default"/>
      </w:rPr>
    </w:lvl>
    <w:lvl w:ilvl="7" w:tplc="0C090003" w:tentative="1">
      <w:start w:val="1"/>
      <w:numFmt w:val="bullet"/>
      <w:lvlText w:val="o"/>
      <w:lvlJc w:val="left"/>
      <w:pPr>
        <w:ind w:left="6188" w:hanging="360"/>
      </w:pPr>
      <w:rPr>
        <w:rFonts w:ascii="Courier New" w:hAnsi="Courier New" w:cs="Courier New" w:hint="default"/>
      </w:rPr>
    </w:lvl>
    <w:lvl w:ilvl="8" w:tplc="0C090005" w:tentative="1">
      <w:start w:val="1"/>
      <w:numFmt w:val="bullet"/>
      <w:lvlText w:val=""/>
      <w:lvlJc w:val="left"/>
      <w:pPr>
        <w:ind w:left="6908" w:hanging="360"/>
      </w:pPr>
      <w:rPr>
        <w:rFonts w:ascii="Wingdings" w:hAnsi="Wingdings" w:hint="default"/>
      </w:rPr>
    </w:lvl>
  </w:abstractNum>
  <w:abstractNum w:abstractNumId="30" w15:restartNumberingAfterBreak="0">
    <w:nsid w:val="65B177B1"/>
    <w:multiLevelType w:val="multilevel"/>
    <w:tmpl w:val="B2ECBAF4"/>
    <w:lvl w:ilvl="0">
      <w:start w:val="5"/>
      <w:numFmt w:val="decimal"/>
      <w:lvlText w:val="%1."/>
      <w:lvlJc w:val="left"/>
      <w:pPr>
        <w:ind w:left="360" w:hanging="360"/>
      </w:pPr>
      <w:rPr>
        <w:rFonts w:hint="default"/>
        <w:b/>
        <w:bCs/>
      </w:rPr>
    </w:lvl>
    <w:lvl w:ilvl="1">
      <w:start w:val="1"/>
      <w:numFmt w:val="decimal"/>
      <w:lvlText w:val="5.%2"/>
      <w:lvlJc w:val="left"/>
      <w:pPr>
        <w:ind w:left="792" w:hanging="432"/>
      </w:pPr>
      <w:rPr>
        <w:rFonts w:hint="default"/>
        <w:b w:val="0"/>
        <w:bCs w:val="0"/>
        <w:color w:val="58595B"/>
      </w:rPr>
    </w:lvl>
    <w:lvl w:ilvl="2">
      <w:start w:val="1"/>
      <w:numFmt w:val="lowerLetter"/>
      <w:lvlText w:val="%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E59146E"/>
    <w:multiLevelType w:val="multilevel"/>
    <w:tmpl w:val="B1C2EB94"/>
    <w:lvl w:ilvl="0">
      <w:start w:val="5"/>
      <w:numFmt w:val="decimal"/>
      <w:lvlText w:val="%1."/>
      <w:lvlJc w:val="left"/>
      <w:pPr>
        <w:ind w:left="360" w:hanging="360"/>
      </w:pPr>
      <w:rPr>
        <w:rFonts w:hint="default"/>
        <w:b/>
        <w:bCs/>
      </w:rPr>
    </w:lvl>
    <w:lvl w:ilvl="1">
      <w:start w:val="3"/>
      <w:numFmt w:val="decimal"/>
      <w:lvlText w:val="5.%2"/>
      <w:lvlJc w:val="left"/>
      <w:pPr>
        <w:ind w:left="792" w:hanging="432"/>
      </w:pPr>
      <w:rPr>
        <w:rFonts w:hint="default"/>
        <w:b w:val="0"/>
        <w:bCs w:val="0"/>
        <w:color w:val="58595B"/>
      </w:rPr>
    </w:lvl>
    <w:lvl w:ilvl="2">
      <w:start w:val="1"/>
      <w:numFmt w:val="lowerLetter"/>
      <w:lvlText w:val="%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EB96BAB"/>
    <w:multiLevelType w:val="multilevel"/>
    <w:tmpl w:val="2CE0F3DC"/>
    <w:lvl w:ilvl="0">
      <w:start w:val="7"/>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val="0"/>
        <w:color w:val="58595B"/>
      </w:rPr>
    </w:lvl>
    <w:lvl w:ilvl="2">
      <w:start w:val="1"/>
      <w:numFmt w:val="lowerLetter"/>
      <w:lvlText w:val="%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51D2D4F"/>
    <w:multiLevelType w:val="multilevel"/>
    <w:tmpl w:val="C86A0B92"/>
    <w:lvl w:ilvl="0">
      <w:start w:val="1"/>
      <w:numFmt w:val="decimal"/>
      <w:lvlText w:val="%1."/>
      <w:lvlJc w:val="left"/>
      <w:pPr>
        <w:ind w:left="360" w:hanging="360"/>
      </w:pPr>
      <w:rPr>
        <w:rFonts w:hint="default"/>
        <w:b/>
        <w:bCs/>
      </w:rPr>
    </w:lvl>
    <w:lvl w:ilvl="1">
      <w:start w:val="1"/>
      <w:numFmt w:val="decimal"/>
      <w:lvlText w:val="4.%2"/>
      <w:lvlJc w:val="left"/>
      <w:pPr>
        <w:ind w:left="792" w:hanging="432"/>
      </w:pPr>
      <w:rPr>
        <w:rFonts w:hint="default"/>
        <w:b w:val="0"/>
        <w:bCs w:val="0"/>
        <w:color w:val="58595B"/>
      </w:rPr>
    </w:lvl>
    <w:lvl w:ilvl="2">
      <w:start w:val="1"/>
      <w:numFmt w:val="lowerLetter"/>
      <w:lvlText w:val="%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8B32B83"/>
    <w:multiLevelType w:val="multilevel"/>
    <w:tmpl w:val="A2C860C0"/>
    <w:lvl w:ilvl="0">
      <w:start w:val="8"/>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val="0"/>
        <w:color w:val="58595B"/>
      </w:rPr>
    </w:lvl>
    <w:lvl w:ilvl="2">
      <w:start w:val="1"/>
      <w:numFmt w:val="lowerLetter"/>
      <w:lvlText w:val="%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90502C5"/>
    <w:multiLevelType w:val="multilevel"/>
    <w:tmpl w:val="428A3326"/>
    <w:lvl w:ilvl="0">
      <w:start w:val="1"/>
      <w:numFmt w:val="decimal"/>
      <w:lvlText w:val="%1."/>
      <w:lvlJc w:val="left"/>
      <w:pPr>
        <w:ind w:left="360" w:hanging="360"/>
      </w:pPr>
      <w:rPr>
        <w:rFonts w:hint="default"/>
        <w:b/>
        <w:bCs/>
      </w:rPr>
    </w:lvl>
    <w:lvl w:ilvl="1">
      <w:start w:val="4"/>
      <w:numFmt w:val="decimal"/>
      <w:lvlText w:val="4.%2"/>
      <w:lvlJc w:val="left"/>
      <w:pPr>
        <w:ind w:left="792" w:hanging="432"/>
      </w:pPr>
      <w:rPr>
        <w:rFonts w:hint="default"/>
        <w:b w:val="0"/>
        <w:bCs w:val="0"/>
        <w:color w:val="58595B"/>
      </w:rPr>
    </w:lvl>
    <w:lvl w:ilvl="2">
      <w:start w:val="1"/>
      <w:numFmt w:val="lowerLetter"/>
      <w:lvlText w:val="%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BD277B5"/>
    <w:multiLevelType w:val="multilevel"/>
    <w:tmpl w:val="4464125A"/>
    <w:lvl w:ilvl="0">
      <w:start w:val="5"/>
      <w:numFmt w:val="decimal"/>
      <w:lvlText w:val="%1."/>
      <w:lvlJc w:val="left"/>
      <w:pPr>
        <w:ind w:left="360" w:hanging="360"/>
      </w:pPr>
      <w:rPr>
        <w:rFonts w:hint="default"/>
        <w:b/>
        <w:bCs/>
      </w:rPr>
    </w:lvl>
    <w:lvl w:ilvl="1">
      <w:start w:val="7"/>
      <w:numFmt w:val="decimal"/>
      <w:lvlText w:val="7.%2"/>
      <w:lvlJc w:val="left"/>
      <w:pPr>
        <w:ind w:left="792" w:hanging="432"/>
      </w:pPr>
      <w:rPr>
        <w:rFonts w:hint="default"/>
        <w:b w:val="0"/>
        <w:bCs w:val="0"/>
        <w:color w:val="595959" w:themeColor="text1" w:themeTint="A6"/>
      </w:rPr>
    </w:lvl>
    <w:lvl w:ilvl="2">
      <w:start w:val="1"/>
      <w:numFmt w:val="lowerLetter"/>
      <w:lvlText w:val="%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D63078E"/>
    <w:multiLevelType w:val="hybridMultilevel"/>
    <w:tmpl w:val="19BEDB7A"/>
    <w:lvl w:ilvl="0" w:tplc="CDBAE154">
      <w:start w:val="1"/>
      <w:numFmt w:val="bullet"/>
      <w:lvlText w:val="-"/>
      <w:lvlJc w:val="left"/>
      <w:pPr>
        <w:ind w:left="1944" w:hanging="360"/>
      </w:pPr>
      <w:rPr>
        <w:rFonts w:ascii="Courier New" w:hAnsi="Courier New" w:hint="default"/>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num w:numId="1">
    <w:abstractNumId w:val="23"/>
  </w:num>
  <w:num w:numId="2">
    <w:abstractNumId w:val="0"/>
  </w:num>
  <w:num w:numId="3">
    <w:abstractNumId w:val="24"/>
  </w:num>
  <w:num w:numId="4">
    <w:abstractNumId w:val="15"/>
  </w:num>
  <w:num w:numId="5">
    <w:abstractNumId w:val="37"/>
  </w:num>
  <w:num w:numId="6">
    <w:abstractNumId w:val="7"/>
  </w:num>
  <w:num w:numId="7">
    <w:abstractNumId w:val="12"/>
  </w:num>
  <w:num w:numId="8">
    <w:abstractNumId w:val="29"/>
  </w:num>
  <w:num w:numId="9">
    <w:abstractNumId w:val="19"/>
  </w:num>
  <w:num w:numId="10">
    <w:abstractNumId w:val="13"/>
  </w:num>
  <w:num w:numId="11">
    <w:abstractNumId w:val="33"/>
  </w:num>
  <w:num w:numId="12">
    <w:abstractNumId w:val="10"/>
  </w:num>
  <w:num w:numId="13">
    <w:abstractNumId w:val="35"/>
  </w:num>
  <w:num w:numId="14">
    <w:abstractNumId w:val="3"/>
  </w:num>
  <w:num w:numId="15">
    <w:abstractNumId w:val="16"/>
  </w:num>
  <w:num w:numId="16">
    <w:abstractNumId w:val="6"/>
  </w:num>
  <w:num w:numId="17">
    <w:abstractNumId w:val="5"/>
  </w:num>
  <w:num w:numId="18">
    <w:abstractNumId w:val="30"/>
  </w:num>
  <w:num w:numId="19">
    <w:abstractNumId w:val="31"/>
  </w:num>
  <w:num w:numId="20">
    <w:abstractNumId w:val="26"/>
  </w:num>
  <w:num w:numId="21">
    <w:abstractNumId w:val="1"/>
  </w:num>
  <w:num w:numId="22">
    <w:abstractNumId w:val="34"/>
  </w:num>
  <w:num w:numId="23">
    <w:abstractNumId w:val="11"/>
  </w:num>
  <w:num w:numId="24">
    <w:abstractNumId w:val="18"/>
  </w:num>
  <w:num w:numId="25">
    <w:abstractNumId w:val="32"/>
  </w:num>
  <w:num w:numId="26">
    <w:abstractNumId w:val="20"/>
  </w:num>
  <w:num w:numId="27">
    <w:abstractNumId w:val="28"/>
  </w:num>
  <w:num w:numId="28">
    <w:abstractNumId w:val="17"/>
  </w:num>
  <w:num w:numId="29">
    <w:abstractNumId w:val="27"/>
  </w:num>
  <w:num w:numId="30">
    <w:abstractNumId w:val="9"/>
  </w:num>
  <w:num w:numId="31">
    <w:abstractNumId w:val="8"/>
  </w:num>
  <w:num w:numId="32">
    <w:abstractNumId w:val="14"/>
  </w:num>
  <w:num w:numId="33">
    <w:abstractNumId w:val="4"/>
  </w:num>
  <w:num w:numId="34">
    <w:abstractNumId w:val="36"/>
  </w:num>
  <w:num w:numId="35">
    <w:abstractNumId w:val="22"/>
  </w:num>
  <w:num w:numId="36">
    <w:abstractNumId w:val="21"/>
  </w:num>
  <w:num w:numId="37">
    <w:abstractNumId w:val="2"/>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98B"/>
    <w:rsid w:val="00097E54"/>
    <w:rsid w:val="000F6B10"/>
    <w:rsid w:val="0012764C"/>
    <w:rsid w:val="00171D6C"/>
    <w:rsid w:val="00185966"/>
    <w:rsid w:val="00191037"/>
    <w:rsid w:val="00245F5F"/>
    <w:rsid w:val="0025114F"/>
    <w:rsid w:val="00254836"/>
    <w:rsid w:val="00335381"/>
    <w:rsid w:val="005323A3"/>
    <w:rsid w:val="005D430F"/>
    <w:rsid w:val="007F49BF"/>
    <w:rsid w:val="007F6EE1"/>
    <w:rsid w:val="00882249"/>
    <w:rsid w:val="00962D34"/>
    <w:rsid w:val="00995FB2"/>
    <w:rsid w:val="009F32C3"/>
    <w:rsid w:val="00B5306A"/>
    <w:rsid w:val="00C93025"/>
    <w:rsid w:val="00CB53CD"/>
    <w:rsid w:val="00D0525A"/>
    <w:rsid w:val="00D97DE6"/>
    <w:rsid w:val="00E5098B"/>
    <w:rsid w:val="00E655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EF59F"/>
  <w15:chartTrackingRefBased/>
  <w15:docId w15:val="{7329A88B-9152-4CEF-9D84-BE99D353F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509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098B"/>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E509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98B"/>
  </w:style>
  <w:style w:type="paragraph" w:styleId="Footer">
    <w:name w:val="footer"/>
    <w:basedOn w:val="Normal"/>
    <w:link w:val="FooterChar"/>
    <w:uiPriority w:val="99"/>
    <w:unhideWhenUsed/>
    <w:rsid w:val="00E509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98B"/>
  </w:style>
  <w:style w:type="character" w:styleId="PageNumber">
    <w:name w:val="page number"/>
    <w:basedOn w:val="DefaultParagraphFont"/>
    <w:uiPriority w:val="99"/>
    <w:semiHidden/>
    <w:unhideWhenUsed/>
    <w:rsid w:val="00171D6C"/>
  </w:style>
  <w:style w:type="paragraph" w:customStyle="1" w:styleId="FooterText">
    <w:name w:val="Footer Text"/>
    <w:basedOn w:val="Normal"/>
    <w:qFormat/>
    <w:rsid w:val="007F49BF"/>
    <w:pPr>
      <w:widowControl w:val="0"/>
      <w:tabs>
        <w:tab w:val="left" w:pos="142"/>
        <w:tab w:val="left" w:pos="227"/>
      </w:tabs>
      <w:autoSpaceDE w:val="0"/>
      <w:autoSpaceDN w:val="0"/>
      <w:adjustRightInd w:val="0"/>
      <w:spacing w:before="28" w:after="0" w:line="240" w:lineRule="auto"/>
      <w:textAlignment w:val="center"/>
    </w:pPr>
    <w:rPr>
      <w:rFonts w:ascii="Calibri" w:eastAsiaTheme="minorEastAsia" w:hAnsi="Calibri" w:cs="DIN-Light"/>
      <w:color w:val="404040" w:themeColor="text1" w:themeTint="BF"/>
      <w:spacing w:val="-2"/>
      <w:sz w:val="16"/>
      <w:szCs w:val="16"/>
      <w:lang w:val="en-GB"/>
    </w:rPr>
  </w:style>
  <w:style w:type="paragraph" w:customStyle="1" w:styleId="BodyCopy">
    <w:name w:val="Body Copy"/>
    <w:qFormat/>
    <w:rsid w:val="007F49BF"/>
    <w:pPr>
      <w:tabs>
        <w:tab w:val="left" w:pos="3000"/>
      </w:tabs>
      <w:spacing w:before="60" w:after="200" w:line="240" w:lineRule="auto"/>
    </w:pPr>
    <w:rPr>
      <w:rFonts w:asciiTheme="majorHAnsi" w:eastAsiaTheme="minorEastAsia" w:hAnsiTheme="majorHAnsi"/>
      <w:color w:val="595959" w:themeColor="text1" w:themeTint="A6"/>
      <w:sz w:val="21"/>
      <w:lang w:val="en-US"/>
    </w:rPr>
  </w:style>
  <w:style w:type="table" w:styleId="GridTable1Light-Accent1">
    <w:name w:val="Grid Table 1 Light Accent 1"/>
    <w:basedOn w:val="TableNormal"/>
    <w:uiPriority w:val="46"/>
    <w:rsid w:val="007F49BF"/>
    <w:pPr>
      <w:spacing w:after="0" w:line="240" w:lineRule="auto"/>
    </w:pPr>
    <w:rPr>
      <w:rFonts w:eastAsiaTheme="minorEastAsia"/>
      <w:sz w:val="24"/>
      <w:szCs w:val="24"/>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C28768A-CFF4-46DB-AC38-D01505E9C99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3200</Words>
  <Characters>18242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Catholic Education Melbourne</Company>
  <LinksUpToDate>false</LinksUpToDate>
  <CharactersWithSpaces>21400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Quick, Jennifer</dc:creator>
  <cp:keywords/>
  <dc:description/>
  <cp:lastModifiedBy>Kathy Lowe</cp:lastModifiedBy>
  <cp:revision>2</cp:revision>
  <dcterms:created xsi:type="dcterms:W3CDTF">2022-07-25T02:48:00Z</dcterms:created>
  <dcterms:modified xsi:type="dcterms:W3CDTF">2022-07-25T02:48:00Z</dcterms:modified>
</cp:coreProperties>
</file>